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E0B9" w14:textId="77777777" w:rsidR="00B31E27" w:rsidRPr="002206C4" w:rsidRDefault="00157585" w:rsidP="00447C4E">
      <w:pPr>
        <w:jc w:val="right"/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Ponudnik</w:t>
      </w:r>
    </w:p>
    <w:p w14:paraId="2E62D992" w14:textId="77777777" w:rsidR="00157585" w:rsidRPr="00E361F1" w:rsidRDefault="00157585" w:rsidP="00447C4E">
      <w:pPr>
        <w:jc w:val="right"/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(naziv in sedež ponudnika)</w:t>
      </w:r>
    </w:p>
    <w:p w14:paraId="21419101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</w:p>
    <w:p w14:paraId="6B649A78" w14:textId="77777777" w:rsidR="0060239D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Odgovorna oseba:</w:t>
      </w:r>
      <w:r w:rsidR="00615FD1">
        <w:rPr>
          <w:rFonts w:asciiTheme="majorHAnsi" w:hAnsiTheme="majorHAnsi"/>
        </w:rPr>
        <w:t xml:space="preserve"> </w:t>
      </w:r>
    </w:p>
    <w:p w14:paraId="0D86D5E6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Telefon:</w:t>
      </w:r>
      <w:r w:rsidR="00615FD1">
        <w:rPr>
          <w:rFonts w:asciiTheme="majorHAnsi" w:hAnsiTheme="majorHAnsi"/>
        </w:rPr>
        <w:t xml:space="preserve"> </w:t>
      </w:r>
    </w:p>
    <w:p w14:paraId="08C8860A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E-pošta:</w:t>
      </w:r>
    </w:p>
    <w:p w14:paraId="0FCAEAED" w14:textId="77777777" w:rsidR="00157585" w:rsidRPr="002206C4" w:rsidRDefault="00157585" w:rsidP="00157585">
      <w:pPr>
        <w:rPr>
          <w:rFonts w:asciiTheme="majorHAnsi" w:hAnsiTheme="majorHAnsi"/>
        </w:rPr>
      </w:pPr>
    </w:p>
    <w:p w14:paraId="76A34FE6" w14:textId="77777777" w:rsidR="00157585" w:rsidRPr="002206C4" w:rsidRDefault="00157585" w:rsidP="00157585">
      <w:pPr>
        <w:rPr>
          <w:rFonts w:asciiTheme="majorHAnsi" w:hAnsiTheme="majorHAnsi"/>
        </w:rPr>
      </w:pPr>
    </w:p>
    <w:p w14:paraId="723D2788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2F228BB6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Pomurski tehnološki park, d.o.o.</w:t>
      </w:r>
    </w:p>
    <w:p w14:paraId="5B568FF8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Plese 9a</w:t>
      </w:r>
    </w:p>
    <w:p w14:paraId="22DE088B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9000 Murska Sobota</w:t>
      </w:r>
    </w:p>
    <w:p w14:paraId="3AFA821B" w14:textId="77777777" w:rsidR="00157585" w:rsidRPr="002206C4" w:rsidRDefault="00157585" w:rsidP="00157585">
      <w:pPr>
        <w:rPr>
          <w:rFonts w:asciiTheme="majorHAnsi" w:hAnsiTheme="majorHAnsi"/>
        </w:rPr>
      </w:pPr>
    </w:p>
    <w:p w14:paraId="375E15D5" w14:textId="77777777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Kraj in datum:</w:t>
      </w:r>
    </w:p>
    <w:p w14:paraId="2F7865EB" w14:textId="77777777" w:rsidR="00157585" w:rsidRPr="002206C4" w:rsidRDefault="00157585" w:rsidP="00157585">
      <w:pPr>
        <w:rPr>
          <w:rFonts w:asciiTheme="majorHAnsi" w:hAnsiTheme="majorHAnsi"/>
        </w:rPr>
      </w:pPr>
    </w:p>
    <w:p w14:paraId="38EAC489" w14:textId="77777777" w:rsidR="00157585" w:rsidRPr="002206C4" w:rsidRDefault="00157585" w:rsidP="00157585">
      <w:pPr>
        <w:rPr>
          <w:rFonts w:asciiTheme="majorHAnsi" w:hAnsiTheme="majorHAnsi"/>
          <w:b/>
        </w:rPr>
      </w:pPr>
    </w:p>
    <w:p w14:paraId="4D9CB115" w14:textId="77777777" w:rsidR="001A5CD3" w:rsidRDefault="001A5CD3" w:rsidP="001A5CD3">
      <w:pPr>
        <w:spacing w:line="259" w:lineRule="auto"/>
        <w:jc w:val="center"/>
        <w:rPr>
          <w:rFonts w:ascii="Calibri" w:hAnsi="Calibri"/>
          <w:b/>
        </w:rPr>
      </w:pPr>
      <w:bookmarkStart w:id="0" w:name="_Hlk31201177"/>
      <w:bookmarkStart w:id="1" w:name="_Hlk526764139"/>
      <w:r w:rsidRPr="002A5D26">
        <w:rPr>
          <w:rFonts w:asciiTheme="majorHAnsi" w:hAnsiTheme="majorHAnsi"/>
          <w:b/>
        </w:rPr>
        <w:t xml:space="preserve">ZADEVA: Povabilo k oddaji ponudb </w:t>
      </w:r>
      <w:r w:rsidRPr="002A5D26">
        <w:rPr>
          <w:rFonts w:ascii="Calibri" w:hAnsi="Calibri"/>
          <w:b/>
        </w:rPr>
        <w:t>za izvedbo aktivnosti v okviru projekta</w:t>
      </w:r>
    </w:p>
    <w:p w14:paraId="0F425337" w14:textId="77777777" w:rsidR="001A5CD3" w:rsidRPr="00EC1AAE" w:rsidRDefault="001A5CD3" w:rsidP="001A5CD3">
      <w:pPr>
        <w:spacing w:line="259" w:lineRule="auto"/>
        <w:jc w:val="center"/>
        <w:rPr>
          <w:rFonts w:ascii="Calibri" w:hAnsi="Calibri" w:cs="Calibri"/>
          <w:bCs/>
        </w:rPr>
      </w:pPr>
      <w:r w:rsidRPr="00EC1AAE">
        <w:rPr>
          <w:rFonts w:ascii="Calibri" w:hAnsi="Calibri" w:cs="Calibri"/>
          <w:bCs/>
        </w:rPr>
        <w:t>»SMARTER AOE  – Transformation of the Amazon of Europe into smarter and greener tourism destination« -</w:t>
      </w:r>
    </w:p>
    <w:p w14:paraId="7E7F1D9F" w14:textId="77777777" w:rsidR="001A5CD3" w:rsidRPr="00EC1AAE" w:rsidRDefault="001A5CD3" w:rsidP="001A5CD3">
      <w:pPr>
        <w:spacing w:line="259" w:lineRule="auto"/>
        <w:jc w:val="center"/>
        <w:rPr>
          <w:rFonts w:ascii="Calibri" w:hAnsi="Calibri" w:cs="Calibri"/>
          <w:bCs/>
        </w:rPr>
      </w:pPr>
      <w:r w:rsidRPr="00EC1AAE">
        <w:rPr>
          <w:rFonts w:ascii="Calibri" w:hAnsi="Calibri" w:cs="Calibri"/>
          <w:bCs/>
        </w:rPr>
        <w:t>Razvoj metodologije in izvedba izobraževalne akademije za krepitev veščin MSP-jev v turizmu na področju digitalne transformacije</w:t>
      </w:r>
    </w:p>
    <w:p w14:paraId="6DA06940" w14:textId="77777777" w:rsidR="001A5CD3" w:rsidRPr="003D585A" w:rsidRDefault="001A5CD3" w:rsidP="001A5CD3">
      <w:pPr>
        <w:jc w:val="center"/>
        <w:rPr>
          <w:rFonts w:ascii="Calibri" w:hAnsi="Calibri" w:cs="Calibri"/>
          <w:b/>
          <w:bCs/>
        </w:rPr>
      </w:pPr>
    </w:p>
    <w:p w14:paraId="3DF2AC45" w14:textId="77777777" w:rsidR="001A5CD3" w:rsidRPr="0013768D" w:rsidRDefault="001A5CD3" w:rsidP="001A5CD3">
      <w:pPr>
        <w:rPr>
          <w:rFonts w:ascii="Calibri" w:hAnsi="Calibri"/>
          <w:b/>
          <w:bCs/>
        </w:rPr>
      </w:pPr>
      <w:r w:rsidRPr="0013768D">
        <w:rPr>
          <w:rFonts w:ascii="Calibri" w:hAnsi="Calibri"/>
          <w:b/>
          <w:bCs/>
        </w:rPr>
        <w:t>Predmet povabila:</w:t>
      </w:r>
    </w:p>
    <w:p w14:paraId="21C79BD3" w14:textId="77777777" w:rsidR="001A5CD3" w:rsidRPr="002028E0" w:rsidRDefault="001A5CD3" w:rsidP="001A5CD3">
      <w:p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2028E0">
        <w:rPr>
          <w:rFonts w:ascii="Calibri" w:hAnsi="Calibri" w:cs="Calibri"/>
        </w:rPr>
        <w:t xml:space="preserve">zvedba storitev: </w:t>
      </w:r>
    </w:p>
    <w:p w14:paraId="01B1AF72" w14:textId="77777777" w:rsidR="001A5CD3" w:rsidRPr="00EC1AAE" w:rsidRDefault="001A5CD3" w:rsidP="001A5CD3">
      <w:pPr>
        <w:spacing w:line="259" w:lineRule="auto"/>
        <w:jc w:val="both"/>
        <w:rPr>
          <w:rFonts w:ascii="Calibri" w:hAnsi="Calibri" w:cs="Calibri"/>
          <w:b/>
          <w:bCs/>
        </w:rPr>
      </w:pPr>
      <w:r w:rsidRPr="009E2B37">
        <w:rPr>
          <w:rFonts w:ascii="Calibri" w:hAnsi="Calibri" w:cs="Calibri"/>
          <w:b/>
          <w:bCs/>
        </w:rPr>
        <w:t>Razvoj</w:t>
      </w:r>
      <w:r w:rsidRPr="00EC1AAE">
        <w:rPr>
          <w:rFonts w:ascii="Calibri" w:hAnsi="Calibri" w:cs="Calibri"/>
          <w:b/>
          <w:bCs/>
        </w:rPr>
        <w:t xml:space="preserve"> metodologije in izvedba izobraževalne akademije za krepitev veščin MSP-jev v turizmu na področju digitalne transformacije (delovni sklop WP4).</w:t>
      </w:r>
    </w:p>
    <w:p w14:paraId="18A447F6" w14:textId="77777777" w:rsidR="001A5CD3" w:rsidRDefault="001A5CD3" w:rsidP="001A5CD3">
      <w:pPr>
        <w:spacing w:line="259" w:lineRule="auto"/>
        <w:jc w:val="both"/>
        <w:rPr>
          <w:rFonts w:ascii="Calibri" w:hAnsi="Calibri" w:cs="Calibri"/>
        </w:rPr>
      </w:pPr>
    </w:p>
    <w:p w14:paraId="71696DE6" w14:textId="4EC0E5EC" w:rsidR="001A5CD3" w:rsidRDefault="001A5CD3" w:rsidP="001A5CD3">
      <w:p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Aktivnosti</w:t>
      </w:r>
      <w:r w:rsidRPr="002028E0">
        <w:rPr>
          <w:rFonts w:ascii="Calibri" w:hAnsi="Calibri" w:cs="Calibri"/>
        </w:rPr>
        <w:t xml:space="preserve"> </w:t>
      </w:r>
      <w:r w:rsidRPr="009E2B37">
        <w:rPr>
          <w:rFonts w:ascii="Calibri" w:hAnsi="Calibri" w:cs="Calibri"/>
        </w:rPr>
        <w:t>zajemajo 2</w:t>
      </w:r>
      <w:r>
        <w:rPr>
          <w:rFonts w:ascii="Calibri" w:hAnsi="Calibri" w:cs="Calibri"/>
        </w:rPr>
        <w:t xml:space="preserve"> </w:t>
      </w:r>
      <w:r w:rsidRPr="002028E0">
        <w:rPr>
          <w:rFonts w:ascii="Calibri" w:hAnsi="Calibri" w:cs="Calibri"/>
        </w:rPr>
        <w:t>vsebinsk</w:t>
      </w:r>
      <w:r>
        <w:rPr>
          <w:rFonts w:ascii="Calibri" w:hAnsi="Calibri" w:cs="Calibri"/>
        </w:rPr>
        <w:t>a</w:t>
      </w:r>
      <w:r w:rsidRPr="002028E0">
        <w:rPr>
          <w:rFonts w:ascii="Calibri" w:hAnsi="Calibri" w:cs="Calibri"/>
        </w:rPr>
        <w:t xml:space="preserve"> sklop</w:t>
      </w:r>
      <w:r>
        <w:rPr>
          <w:rFonts w:ascii="Calibri" w:hAnsi="Calibri" w:cs="Calibri"/>
        </w:rPr>
        <w:t>a</w:t>
      </w:r>
      <w:r w:rsidRPr="002028E0">
        <w:rPr>
          <w:rFonts w:ascii="Calibri" w:hAnsi="Calibri" w:cs="Calibri"/>
        </w:rPr>
        <w:t>:</w:t>
      </w:r>
    </w:p>
    <w:p w14:paraId="74AA16F9" w14:textId="77777777" w:rsidR="001A5CD3" w:rsidRDefault="001A5CD3" w:rsidP="001A5CD3">
      <w:pPr>
        <w:spacing w:line="259" w:lineRule="auto"/>
        <w:jc w:val="both"/>
        <w:rPr>
          <w:rFonts w:ascii="Calibri" w:hAnsi="Calibri" w:cs="Calibri"/>
        </w:rPr>
      </w:pPr>
    </w:p>
    <w:p w14:paraId="098D00E4" w14:textId="77777777" w:rsidR="00A11BA9" w:rsidRDefault="001A5CD3" w:rsidP="001A5CD3">
      <w:pPr>
        <w:numPr>
          <w:ilvl w:val="0"/>
          <w:numId w:val="9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SKLOP: </w:t>
      </w:r>
    </w:p>
    <w:p w14:paraId="3C404991" w14:textId="656C3A8F" w:rsidR="001A5CD3" w:rsidRDefault="001A5CD3" w:rsidP="00A11BA9">
      <w:pPr>
        <w:spacing w:line="259" w:lineRule="auto"/>
        <w:jc w:val="both"/>
        <w:rPr>
          <w:rFonts w:ascii="Calibri" w:hAnsi="Calibri" w:cs="Calibri"/>
        </w:rPr>
      </w:pPr>
      <w:r w:rsidRPr="009E2B37">
        <w:rPr>
          <w:rFonts w:ascii="Calibri" w:hAnsi="Calibri" w:cs="Calibri"/>
          <w:b/>
          <w:bCs/>
        </w:rPr>
        <w:t>Razvoj</w:t>
      </w:r>
      <w:r w:rsidRPr="00FD239C">
        <w:rPr>
          <w:rFonts w:ascii="Calibri" w:hAnsi="Calibri" w:cs="Calibri"/>
          <w:b/>
          <w:bCs/>
        </w:rPr>
        <w:t xml:space="preserve"> metodologije za krepitev veščin malih in srednje velikih podjetij (MSP) v turizmu (AOE in druge biosferne regije) </w:t>
      </w:r>
      <w:r w:rsidR="009E2B37">
        <w:rPr>
          <w:rFonts w:ascii="Calibri" w:hAnsi="Calibri" w:cs="Calibri"/>
          <w:b/>
          <w:bCs/>
        </w:rPr>
        <w:t xml:space="preserve">za celoten konzorcij </w:t>
      </w:r>
      <w:r w:rsidRPr="00FD239C">
        <w:rPr>
          <w:rFonts w:ascii="Calibri" w:hAnsi="Calibri" w:cs="Calibri"/>
          <w:b/>
          <w:bCs/>
        </w:rPr>
        <w:t>na področju digitalne transformacije</w:t>
      </w:r>
      <w:r w:rsidR="009E2B37">
        <w:rPr>
          <w:rFonts w:ascii="Calibri" w:hAnsi="Calibri" w:cs="Calibri"/>
        </w:rPr>
        <w:t>. Metodologija</w:t>
      </w:r>
      <w:r>
        <w:rPr>
          <w:rFonts w:ascii="Calibri" w:hAnsi="Calibri" w:cs="Calibri"/>
        </w:rPr>
        <w:t xml:space="preserve"> bo zajemala:</w:t>
      </w:r>
    </w:p>
    <w:p w14:paraId="095303F0" w14:textId="77777777" w:rsidR="001A5CD3" w:rsidRDefault="001A5CD3" w:rsidP="00A11BA9">
      <w:pPr>
        <w:numPr>
          <w:ilvl w:val="0"/>
          <w:numId w:val="10"/>
        </w:numPr>
        <w:spacing w:line="259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Opredelitev ciljev izobraževalne akademije</w:t>
      </w:r>
    </w:p>
    <w:p w14:paraId="50CAD3DF" w14:textId="77777777" w:rsidR="001A5CD3" w:rsidRDefault="001A5CD3" w:rsidP="00A11BA9">
      <w:pPr>
        <w:numPr>
          <w:ilvl w:val="0"/>
          <w:numId w:val="10"/>
        </w:numPr>
        <w:spacing w:line="259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Opredelitev aktivnosti (usposabljanje, delavnice, mentoriranje itd.)</w:t>
      </w:r>
    </w:p>
    <w:p w14:paraId="102EE902" w14:textId="77777777" w:rsidR="001A5CD3" w:rsidRDefault="001A5CD3" w:rsidP="00A11BA9">
      <w:pPr>
        <w:numPr>
          <w:ilvl w:val="0"/>
          <w:numId w:val="10"/>
        </w:numPr>
        <w:spacing w:line="259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Nabor tem delavnic</w:t>
      </w:r>
    </w:p>
    <w:p w14:paraId="72ADA0C7" w14:textId="77777777" w:rsidR="001A5CD3" w:rsidRDefault="001A5CD3" w:rsidP="00A11BA9">
      <w:pPr>
        <w:numPr>
          <w:ilvl w:val="0"/>
          <w:numId w:val="10"/>
        </w:numPr>
        <w:spacing w:line="259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Predvideni izvajalci izobraževalnih aktivnosti</w:t>
      </w:r>
    </w:p>
    <w:p w14:paraId="09FDF532" w14:textId="77777777" w:rsidR="001A5CD3" w:rsidRPr="00EC1AAE" w:rsidRDefault="001A5CD3" w:rsidP="00A11BA9">
      <w:pPr>
        <w:numPr>
          <w:ilvl w:val="0"/>
          <w:numId w:val="10"/>
        </w:numPr>
        <w:spacing w:line="259" w:lineRule="auto"/>
        <w:ind w:left="709" w:hanging="283"/>
        <w:jc w:val="both"/>
        <w:rPr>
          <w:rFonts w:ascii="Calibri" w:hAnsi="Calibri" w:cs="Calibri"/>
        </w:rPr>
      </w:pPr>
      <w:r w:rsidRPr="00EC1AAE">
        <w:rPr>
          <w:rFonts w:ascii="Calibri" w:hAnsi="Calibri" w:cs="Calibri"/>
        </w:rPr>
        <w:t>Časovni načrt izvedbe</w:t>
      </w:r>
    </w:p>
    <w:p w14:paraId="676B2A7E" w14:textId="154A03C2" w:rsidR="009E2B37" w:rsidRDefault="009E2B37" w:rsidP="009E2B37">
      <w:pPr>
        <w:spacing w:line="259" w:lineRule="auto"/>
        <w:rPr>
          <w:rFonts w:ascii="Calibri" w:hAnsi="Calibri" w:cs="Calibri"/>
          <w:b/>
          <w:bCs/>
        </w:rPr>
      </w:pPr>
    </w:p>
    <w:p w14:paraId="019A884C" w14:textId="72A83117" w:rsidR="009E2B37" w:rsidRDefault="009E2B37" w:rsidP="009E2B37">
      <w:pPr>
        <w:rPr>
          <w:rFonts w:ascii="Calibri" w:hAnsi="Calibri"/>
        </w:rPr>
      </w:pPr>
      <w:r>
        <w:rPr>
          <w:rFonts w:ascii="Calibri" w:hAnsi="Calibri" w:cs="Calibri"/>
        </w:rPr>
        <w:t xml:space="preserve">Rok za izvedbo </w:t>
      </w:r>
      <w:r>
        <w:rPr>
          <w:rFonts w:ascii="Calibri" w:hAnsi="Calibri" w:cs="Calibri"/>
        </w:rPr>
        <w:t>aktivnosti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30. 6. 2022</w:t>
      </w:r>
    </w:p>
    <w:p w14:paraId="348DFC2D" w14:textId="61B3B9E9" w:rsidR="009D700A" w:rsidRDefault="009D700A" w:rsidP="009D700A">
      <w:pPr>
        <w:spacing w:line="259" w:lineRule="auto"/>
        <w:ind w:left="360"/>
        <w:jc w:val="right"/>
        <w:rPr>
          <w:rFonts w:ascii="Calibri" w:hAnsi="Calibri" w:cs="Calibri"/>
          <w:b/>
          <w:bCs/>
        </w:rPr>
      </w:pPr>
    </w:p>
    <w:p w14:paraId="46101FFE" w14:textId="77777777" w:rsidR="009D700A" w:rsidRDefault="009D700A" w:rsidP="009D700A">
      <w:pPr>
        <w:spacing w:line="259" w:lineRule="auto"/>
        <w:ind w:left="360"/>
        <w:jc w:val="right"/>
        <w:rPr>
          <w:rFonts w:ascii="Calibri" w:hAnsi="Calibri" w:cs="Calibri"/>
          <w:b/>
          <w:bCs/>
        </w:rPr>
      </w:pPr>
    </w:p>
    <w:p w14:paraId="73A81E59" w14:textId="5A7AF581" w:rsidR="000216E5" w:rsidRPr="00A11BA9" w:rsidRDefault="000216E5" w:rsidP="00A11BA9">
      <w:pPr>
        <w:pStyle w:val="Odstavekseznama"/>
        <w:numPr>
          <w:ilvl w:val="0"/>
          <w:numId w:val="9"/>
        </w:numPr>
        <w:spacing w:line="259" w:lineRule="auto"/>
        <w:jc w:val="both"/>
        <w:rPr>
          <w:rFonts w:ascii="Calibri" w:hAnsi="Calibri" w:cs="Calibri"/>
        </w:rPr>
      </w:pPr>
      <w:r w:rsidRPr="00A11BA9">
        <w:rPr>
          <w:rFonts w:ascii="Calibri" w:hAnsi="Calibri" w:cs="Calibri"/>
        </w:rPr>
        <w:t>SKLOP</w:t>
      </w:r>
      <w:r w:rsidR="003D568E" w:rsidRPr="00A11BA9">
        <w:rPr>
          <w:rFonts w:ascii="Calibri" w:hAnsi="Calibri" w:cs="Calibri"/>
        </w:rPr>
        <w:t xml:space="preserve"> 2</w:t>
      </w:r>
    </w:p>
    <w:p w14:paraId="63A22BF5" w14:textId="77777777" w:rsidR="00A11BA9" w:rsidRPr="00FD239C" w:rsidRDefault="00A11BA9" w:rsidP="00A11BA9">
      <w:pPr>
        <w:spacing w:line="259" w:lineRule="auto"/>
        <w:jc w:val="both"/>
        <w:rPr>
          <w:rFonts w:ascii="Calibri" w:hAnsi="Calibri" w:cs="Calibri"/>
          <w:b/>
          <w:bCs/>
        </w:rPr>
      </w:pPr>
      <w:r w:rsidRPr="00FD239C">
        <w:rPr>
          <w:rFonts w:ascii="Calibri" w:hAnsi="Calibri" w:cs="Calibri"/>
          <w:b/>
          <w:bCs/>
        </w:rPr>
        <w:t xml:space="preserve">Izvedba »Amazon of Europe Academy« - programa za MSP-je v turizmu z namenom izboljšanja njihovih digitalnih veščin in kompetenc. </w:t>
      </w:r>
    </w:p>
    <w:p w14:paraId="5F7D414D" w14:textId="77777777" w:rsidR="00A11BA9" w:rsidRPr="00F74F4E" w:rsidRDefault="00A11BA9" w:rsidP="00A11BA9">
      <w:pPr>
        <w:spacing w:line="259" w:lineRule="auto"/>
        <w:jc w:val="both"/>
        <w:rPr>
          <w:rFonts w:ascii="Calibri" w:hAnsi="Calibri" w:cs="Calibri"/>
        </w:rPr>
      </w:pPr>
      <w:r w:rsidRPr="00F74F4E">
        <w:rPr>
          <w:rFonts w:ascii="Calibri" w:hAnsi="Calibri" w:cs="Calibri"/>
        </w:rPr>
        <w:lastRenderedPageBreak/>
        <w:t xml:space="preserve">Program mora prispevati k uspešnemu in odgovornemu razvoju turizma v Evropski Amazonki (Amazon of Europe – biosferni rezervat Mura-Drava-Donava) in drugih biosfernih rezervatih (Črna Gora, Romunija, Bolgarija) ter mora spodbujati digitalno transformacijo podjetij in vpeljevanje inovacij v turizmu. </w:t>
      </w:r>
    </w:p>
    <w:p w14:paraId="633F0501" w14:textId="77777777" w:rsidR="00A11BA9" w:rsidRPr="00F74F4E" w:rsidRDefault="00A11BA9" w:rsidP="00A11BA9">
      <w:pPr>
        <w:spacing w:line="259" w:lineRule="auto"/>
        <w:jc w:val="both"/>
        <w:rPr>
          <w:rFonts w:ascii="Calibri" w:hAnsi="Calibri" w:cs="Calibri"/>
        </w:rPr>
      </w:pPr>
      <w:r w:rsidRPr="00F74F4E">
        <w:rPr>
          <w:rFonts w:ascii="Calibri" w:hAnsi="Calibri" w:cs="Calibri"/>
        </w:rPr>
        <w:t>Program za krepitev veščin se mora izvajati predvidoma 17 mesecev (predvideno obdobje: oktober 2022 – marec 2024) in zajemati sledeče aktivnosti:</w:t>
      </w:r>
    </w:p>
    <w:p w14:paraId="03AFF5FF" w14:textId="77777777" w:rsidR="00A11BA9" w:rsidRPr="00F74F4E" w:rsidRDefault="00A11BA9" w:rsidP="00A11BA9">
      <w:pPr>
        <w:numPr>
          <w:ilvl w:val="0"/>
          <w:numId w:val="11"/>
        </w:numPr>
        <w:spacing w:line="259" w:lineRule="auto"/>
        <w:ind w:left="709" w:hanging="283"/>
        <w:jc w:val="both"/>
        <w:rPr>
          <w:rFonts w:ascii="Calibri" w:hAnsi="Calibri" w:cs="Calibri"/>
        </w:rPr>
      </w:pPr>
      <w:r w:rsidRPr="00F74F4E">
        <w:rPr>
          <w:rFonts w:ascii="Calibri" w:hAnsi="Calibri" w:cs="Calibri"/>
        </w:rPr>
        <w:t>Aktivnost 1: Izvedba 10 spletnih izobraževalnih delavnic za MSP-je v turizmu v angleškem jeziku. Vsebine se morajo skladati s konkretnimi potrebami podjetij, učne  metode pa morajo spodbujati izmenjavo znanja, medsebojno učenje in povezovanje.</w:t>
      </w:r>
    </w:p>
    <w:p w14:paraId="107CEA11" w14:textId="77777777" w:rsidR="00A11BA9" w:rsidRDefault="00A11BA9" w:rsidP="00A11BA9">
      <w:pPr>
        <w:numPr>
          <w:ilvl w:val="0"/>
          <w:numId w:val="11"/>
        </w:numPr>
        <w:spacing w:line="259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Aktivnost 2: Sodelovanje z naročnikom pri organizaciji 2 regionalnih mrežnih dogodkov s turističnimi MSP-ji in relevantnimi deležniki s tega področja (podporne organizacije, ponudniki digitalnih rešitev, MSPji iz drugih sektorjev itd.)</w:t>
      </w:r>
    </w:p>
    <w:p w14:paraId="232C4B05" w14:textId="77777777" w:rsidR="00A11BA9" w:rsidRDefault="00A11BA9" w:rsidP="00A11BA9">
      <w:pPr>
        <w:numPr>
          <w:ilvl w:val="0"/>
          <w:numId w:val="11"/>
        </w:numPr>
        <w:spacing w:line="259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Aktivnost 3: Razvoj koncepta in metodologije ter izvedba 10-urnega mentorskega programa za vključene turistične MSP-je (max. 10 ur mentoriranja na posamezno podjetje), prejemnike finančne podpore, z namenom identifikacije potreb in ustreznega koriščenja prejetih sredstev.</w:t>
      </w:r>
    </w:p>
    <w:p w14:paraId="7546C52C" w14:textId="77777777" w:rsidR="00A11BA9" w:rsidRDefault="00A11BA9" w:rsidP="00A11BA9">
      <w:pPr>
        <w:numPr>
          <w:ilvl w:val="0"/>
          <w:numId w:val="11"/>
        </w:numPr>
        <w:spacing w:line="259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Aktivnost 4: Priprava (e-)učnih gradiv za turistične MSP-je</w:t>
      </w:r>
    </w:p>
    <w:p w14:paraId="37071854" w14:textId="77777777" w:rsidR="00A11BA9" w:rsidRPr="009C6BC8" w:rsidRDefault="00A11BA9" w:rsidP="00A11BA9">
      <w:pPr>
        <w:numPr>
          <w:ilvl w:val="0"/>
          <w:numId w:val="11"/>
        </w:numPr>
        <w:spacing w:line="259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Aktivnost 5: Sodelovanje pri pripravi končnega poročila o rezultatih izobraževalnih aktivnosti     </w:t>
      </w:r>
    </w:p>
    <w:p w14:paraId="447FD890" w14:textId="77777777" w:rsidR="003D568E" w:rsidRDefault="003D568E" w:rsidP="003D568E">
      <w:pPr>
        <w:spacing w:line="259" w:lineRule="auto"/>
        <w:rPr>
          <w:rFonts w:ascii="Calibri" w:hAnsi="Calibri" w:cs="Calibri"/>
          <w:b/>
          <w:bCs/>
        </w:rPr>
      </w:pPr>
    </w:p>
    <w:bookmarkEnd w:id="0"/>
    <w:p w14:paraId="74C15D65" w14:textId="57D79AB4" w:rsidR="009D700A" w:rsidRDefault="003B4A88" w:rsidP="009E2B37">
      <w:pPr>
        <w:rPr>
          <w:rFonts w:ascii="Calibri" w:hAnsi="Calibri"/>
        </w:rPr>
      </w:pPr>
      <w:r>
        <w:rPr>
          <w:rFonts w:ascii="Calibri" w:hAnsi="Calibri" w:cs="Calibri"/>
        </w:rPr>
        <w:t>Rok</w:t>
      </w:r>
      <w:r w:rsidR="009E2B37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za izvedbo </w:t>
      </w:r>
      <w:bookmarkEnd w:id="1"/>
      <w:r w:rsidR="009E2B37">
        <w:rPr>
          <w:rFonts w:ascii="Calibri" w:hAnsi="Calibri" w:cs="Calibri"/>
        </w:rPr>
        <w:t>aktivnosti:</w:t>
      </w:r>
    </w:p>
    <w:p w14:paraId="7EAE9351" w14:textId="3C455AA0" w:rsidR="00A11BA9" w:rsidRDefault="00A11BA9" w:rsidP="00A11BA9">
      <w:pPr>
        <w:numPr>
          <w:ilvl w:val="0"/>
          <w:numId w:val="12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Aktivnost 1 do 30. 4. 2024</w:t>
      </w:r>
    </w:p>
    <w:p w14:paraId="0A569353" w14:textId="4BB26D63" w:rsidR="00A11BA9" w:rsidRDefault="00A11BA9" w:rsidP="00A11BA9">
      <w:pPr>
        <w:numPr>
          <w:ilvl w:val="0"/>
          <w:numId w:val="12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Aktivnost 2 do 30. 4. 2024</w:t>
      </w:r>
    </w:p>
    <w:p w14:paraId="365E853C" w14:textId="0DDFA55D" w:rsidR="00A11BA9" w:rsidRDefault="00A11BA9" w:rsidP="00A11BA9">
      <w:pPr>
        <w:numPr>
          <w:ilvl w:val="0"/>
          <w:numId w:val="12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Aktivnost 3 do 3</w:t>
      </w:r>
      <w:r w:rsidR="009E2B37">
        <w:rPr>
          <w:rFonts w:ascii="Calibri" w:hAnsi="Calibri" w:cs="Calibri"/>
        </w:rPr>
        <w:t>1</w:t>
      </w:r>
      <w:r>
        <w:rPr>
          <w:rFonts w:ascii="Calibri" w:hAnsi="Calibri" w:cs="Calibri"/>
        </w:rPr>
        <w:t>. 5. 2024</w:t>
      </w:r>
    </w:p>
    <w:p w14:paraId="632A1D78" w14:textId="0DF86AAC" w:rsidR="00A11BA9" w:rsidRDefault="00A11BA9" w:rsidP="00A11BA9">
      <w:pPr>
        <w:numPr>
          <w:ilvl w:val="0"/>
          <w:numId w:val="12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Aktivnost 4 do 30. 6. 2024</w:t>
      </w:r>
    </w:p>
    <w:p w14:paraId="61B97A28" w14:textId="0E210EEC" w:rsidR="00A11BA9" w:rsidRDefault="00A11BA9" w:rsidP="00A11BA9">
      <w:pPr>
        <w:numPr>
          <w:ilvl w:val="0"/>
          <w:numId w:val="12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Aktivnost 5 do 30. 6. 2024</w:t>
      </w:r>
    </w:p>
    <w:p w14:paraId="72B4D8F0" w14:textId="23902A26" w:rsidR="00413526" w:rsidRDefault="00413526" w:rsidP="00A11BA9">
      <w:pPr>
        <w:jc w:val="both"/>
        <w:rPr>
          <w:rFonts w:asciiTheme="majorHAnsi" w:eastAsia="Times New Roman" w:hAnsiTheme="majorHAnsi"/>
        </w:rPr>
      </w:pPr>
    </w:p>
    <w:p w14:paraId="1EF35F22" w14:textId="77777777" w:rsidR="009D700A" w:rsidRDefault="009D700A" w:rsidP="002A5D26">
      <w:pPr>
        <w:jc w:val="both"/>
        <w:rPr>
          <w:rFonts w:asciiTheme="majorHAnsi" w:eastAsia="Times New Roman" w:hAnsiTheme="majorHAnsi"/>
        </w:rPr>
      </w:pPr>
    </w:p>
    <w:p w14:paraId="79955D36" w14:textId="77777777" w:rsidR="002206C4" w:rsidRPr="005A7D5A" w:rsidRDefault="002206C4" w:rsidP="00157585">
      <w:pPr>
        <w:jc w:val="both"/>
        <w:rPr>
          <w:rFonts w:asciiTheme="majorHAnsi" w:eastAsia="Times New Roman" w:hAnsiTheme="majorHAnsi"/>
          <w:b/>
        </w:rPr>
      </w:pPr>
      <w:r w:rsidRPr="005A7D5A">
        <w:rPr>
          <w:rFonts w:asciiTheme="majorHAnsi" w:eastAsia="Times New Roman" w:hAnsiTheme="majorHAnsi"/>
          <w:b/>
        </w:rPr>
        <w:t>Vrednost ponudbe</w:t>
      </w:r>
      <w:r w:rsidR="005A7D5A" w:rsidRPr="005A7D5A">
        <w:rPr>
          <w:rFonts w:asciiTheme="majorHAnsi" w:eastAsia="Times New Roman" w:hAnsiTheme="majorHAnsi"/>
          <w:b/>
        </w:rPr>
        <w:t xml:space="preserve"> za izvedbo </w:t>
      </w:r>
      <w:r w:rsidR="002A5D26">
        <w:rPr>
          <w:rFonts w:asciiTheme="majorHAnsi" w:eastAsia="Times New Roman" w:hAnsiTheme="majorHAnsi"/>
          <w:b/>
        </w:rPr>
        <w:t>vseh navedenih aktivnosti znaša ____________EUR (brez DDV).</w:t>
      </w:r>
    </w:p>
    <w:p w14:paraId="7225D3DB" w14:textId="77777777" w:rsidR="002A5D26" w:rsidRPr="002206C4" w:rsidRDefault="002A5D26" w:rsidP="00157585">
      <w:pPr>
        <w:jc w:val="both"/>
        <w:rPr>
          <w:rFonts w:asciiTheme="majorHAnsi" w:eastAsia="Times New Roman" w:hAnsiTheme="majorHAnsi"/>
        </w:rPr>
      </w:pPr>
    </w:p>
    <w:p w14:paraId="303D607C" w14:textId="77777777" w:rsidR="00075916" w:rsidRPr="00447C4E" w:rsidRDefault="00115365" w:rsidP="00AA272B">
      <w:pPr>
        <w:jc w:val="both"/>
        <w:rPr>
          <w:rFonts w:asciiTheme="majorHAnsi" w:hAnsiTheme="majorHAnsi" w:cstheme="majorHAnsi"/>
          <w:b/>
          <w:u w:val="single"/>
        </w:rPr>
      </w:pPr>
      <w:r w:rsidRPr="00447C4E">
        <w:rPr>
          <w:rFonts w:asciiTheme="majorHAnsi" w:hAnsiTheme="majorHAnsi" w:cstheme="majorHAnsi"/>
        </w:rPr>
        <w:t>Ponudba velja do</w:t>
      </w:r>
      <w:r w:rsidRPr="00534E6C">
        <w:rPr>
          <w:rFonts w:asciiTheme="majorHAnsi" w:hAnsiTheme="majorHAnsi" w:cstheme="majorHAnsi"/>
          <w:color w:val="000000" w:themeColor="text1"/>
        </w:rPr>
        <w:t xml:space="preserve"> </w:t>
      </w:r>
      <w:r w:rsidR="009118C2" w:rsidRPr="00534E6C">
        <w:rPr>
          <w:rFonts w:asciiTheme="majorHAnsi" w:hAnsiTheme="majorHAnsi" w:cstheme="majorHAnsi"/>
          <w:color w:val="000000" w:themeColor="text1"/>
        </w:rPr>
        <w:t xml:space="preserve">___________ </w:t>
      </w:r>
      <w:r w:rsidR="00534E6C">
        <w:rPr>
          <w:rFonts w:asciiTheme="majorHAnsi" w:hAnsiTheme="majorHAnsi" w:cstheme="majorHAnsi"/>
          <w:color w:val="000000" w:themeColor="text1"/>
        </w:rPr>
        <w:t xml:space="preserve"> </w:t>
      </w:r>
      <w:r w:rsidR="00AA272B" w:rsidRPr="00447C4E">
        <w:rPr>
          <w:rFonts w:asciiTheme="majorHAnsi" w:hAnsiTheme="majorHAnsi" w:cstheme="majorHAnsi"/>
        </w:rPr>
        <w:t>in vključuje vse stroške povezane z izvedbo aktivnosti; stroške poti, ipd.</w:t>
      </w:r>
    </w:p>
    <w:p w14:paraId="3DAB4C7D" w14:textId="77777777" w:rsidR="00345D67" w:rsidRDefault="00345D67" w:rsidP="00157585">
      <w:pPr>
        <w:rPr>
          <w:rFonts w:asciiTheme="majorHAnsi" w:hAnsiTheme="majorHAnsi"/>
        </w:rPr>
      </w:pPr>
    </w:p>
    <w:p w14:paraId="6FA23046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Ime in priimek odgovorne osebe:</w:t>
      </w:r>
    </w:p>
    <w:p w14:paraId="3C22D79B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0216E5">
      <w:pgSz w:w="11900" w:h="16840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69D"/>
    <w:multiLevelType w:val="hybridMultilevel"/>
    <w:tmpl w:val="5072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5EC"/>
    <w:multiLevelType w:val="hybridMultilevel"/>
    <w:tmpl w:val="B0C616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891"/>
    <w:multiLevelType w:val="hybridMultilevel"/>
    <w:tmpl w:val="D2D86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102"/>
    <w:multiLevelType w:val="hybridMultilevel"/>
    <w:tmpl w:val="A6EE7C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B516F"/>
    <w:multiLevelType w:val="hybridMultilevel"/>
    <w:tmpl w:val="F01C15CC"/>
    <w:lvl w:ilvl="0" w:tplc="8AAE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561"/>
    <w:multiLevelType w:val="hybridMultilevel"/>
    <w:tmpl w:val="16B44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104A"/>
    <w:multiLevelType w:val="hybridMultilevel"/>
    <w:tmpl w:val="2032813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427D02"/>
    <w:multiLevelType w:val="hybridMultilevel"/>
    <w:tmpl w:val="1B6C3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A94A0D"/>
    <w:multiLevelType w:val="hybridMultilevel"/>
    <w:tmpl w:val="38A4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C7E"/>
    <w:multiLevelType w:val="hybridMultilevel"/>
    <w:tmpl w:val="3F90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D161E"/>
    <w:multiLevelType w:val="hybridMultilevel"/>
    <w:tmpl w:val="45D0B63A"/>
    <w:lvl w:ilvl="0" w:tplc="5F42C91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54EF1"/>
    <w:multiLevelType w:val="hybridMultilevel"/>
    <w:tmpl w:val="8AF2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773507">
    <w:abstractNumId w:val="0"/>
  </w:num>
  <w:num w:numId="2" w16cid:durableId="1858807339">
    <w:abstractNumId w:val="2"/>
  </w:num>
  <w:num w:numId="3" w16cid:durableId="744376983">
    <w:abstractNumId w:val="1"/>
  </w:num>
  <w:num w:numId="4" w16cid:durableId="125394329">
    <w:abstractNumId w:val="3"/>
  </w:num>
  <w:num w:numId="5" w16cid:durableId="1724597224">
    <w:abstractNumId w:val="11"/>
  </w:num>
  <w:num w:numId="6" w16cid:durableId="115829339">
    <w:abstractNumId w:val="5"/>
  </w:num>
  <w:num w:numId="7" w16cid:durableId="436951666">
    <w:abstractNumId w:val="8"/>
  </w:num>
  <w:num w:numId="8" w16cid:durableId="375853856">
    <w:abstractNumId w:val="9"/>
  </w:num>
  <w:num w:numId="9" w16cid:durableId="1177889190">
    <w:abstractNumId w:val="4"/>
  </w:num>
  <w:num w:numId="10" w16cid:durableId="240793235">
    <w:abstractNumId w:val="7"/>
  </w:num>
  <w:num w:numId="11" w16cid:durableId="192573308">
    <w:abstractNumId w:val="6"/>
  </w:num>
  <w:num w:numId="12" w16cid:durableId="603416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85"/>
    <w:rsid w:val="00010852"/>
    <w:rsid w:val="000216E5"/>
    <w:rsid w:val="00075916"/>
    <w:rsid w:val="00115365"/>
    <w:rsid w:val="00147AC2"/>
    <w:rsid w:val="00157585"/>
    <w:rsid w:val="00167596"/>
    <w:rsid w:val="001A5CD3"/>
    <w:rsid w:val="001B2E09"/>
    <w:rsid w:val="001F2949"/>
    <w:rsid w:val="002206C4"/>
    <w:rsid w:val="00297DE4"/>
    <w:rsid w:val="002A0614"/>
    <w:rsid w:val="002A5D26"/>
    <w:rsid w:val="002F05B0"/>
    <w:rsid w:val="00345D67"/>
    <w:rsid w:val="0035004F"/>
    <w:rsid w:val="003B4A88"/>
    <w:rsid w:val="003D568E"/>
    <w:rsid w:val="00413526"/>
    <w:rsid w:val="00447C4E"/>
    <w:rsid w:val="00492BF9"/>
    <w:rsid w:val="00534E6C"/>
    <w:rsid w:val="005A7D5A"/>
    <w:rsid w:val="0060239D"/>
    <w:rsid w:val="00615FD1"/>
    <w:rsid w:val="00674656"/>
    <w:rsid w:val="0068680B"/>
    <w:rsid w:val="0078426E"/>
    <w:rsid w:val="009118C2"/>
    <w:rsid w:val="009D700A"/>
    <w:rsid w:val="009E2B37"/>
    <w:rsid w:val="00A11BA9"/>
    <w:rsid w:val="00AA272B"/>
    <w:rsid w:val="00B31E27"/>
    <w:rsid w:val="00C71F1F"/>
    <w:rsid w:val="00CA33B0"/>
    <w:rsid w:val="00DB7A31"/>
    <w:rsid w:val="00DF06A7"/>
    <w:rsid w:val="00E361F1"/>
    <w:rsid w:val="00E974F8"/>
    <w:rsid w:val="00F74F4E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B4FF16"/>
  <w15:docId w15:val="{D0B0E807-89C5-4AC7-AABF-197A2DD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061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Tomaž Lapoša</cp:lastModifiedBy>
  <cp:revision>4</cp:revision>
  <dcterms:created xsi:type="dcterms:W3CDTF">2022-04-20T13:56:00Z</dcterms:created>
  <dcterms:modified xsi:type="dcterms:W3CDTF">2022-05-04T10:55:00Z</dcterms:modified>
</cp:coreProperties>
</file>