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E0B9" w14:textId="77777777" w:rsidR="00B31E27" w:rsidRPr="002206C4" w:rsidRDefault="00157585" w:rsidP="00447C4E">
      <w:pPr>
        <w:jc w:val="right"/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Ponudnik</w:t>
      </w:r>
    </w:p>
    <w:p w14:paraId="2E62D992" w14:textId="77777777" w:rsidR="00157585" w:rsidRPr="00E361F1" w:rsidRDefault="00157585" w:rsidP="00447C4E">
      <w:pPr>
        <w:jc w:val="right"/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(naziv in sedež ponudnika)</w:t>
      </w:r>
    </w:p>
    <w:p w14:paraId="21419101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</w:p>
    <w:p w14:paraId="6B649A78" w14:textId="77777777" w:rsidR="0060239D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Odgovorna oseba:</w:t>
      </w:r>
      <w:r w:rsidR="00615FD1">
        <w:rPr>
          <w:rFonts w:asciiTheme="majorHAnsi" w:hAnsiTheme="majorHAnsi"/>
        </w:rPr>
        <w:t xml:space="preserve"> </w:t>
      </w:r>
    </w:p>
    <w:p w14:paraId="0D86D5E6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Telefon:</w:t>
      </w:r>
      <w:r w:rsidR="00615FD1">
        <w:rPr>
          <w:rFonts w:asciiTheme="majorHAnsi" w:hAnsiTheme="majorHAnsi"/>
        </w:rPr>
        <w:t xml:space="preserve"> </w:t>
      </w:r>
    </w:p>
    <w:p w14:paraId="08C8860A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E-pošta:</w:t>
      </w:r>
    </w:p>
    <w:p w14:paraId="0FCAEAED" w14:textId="77777777" w:rsidR="00157585" w:rsidRPr="002206C4" w:rsidRDefault="00157585" w:rsidP="00157585">
      <w:pPr>
        <w:rPr>
          <w:rFonts w:asciiTheme="majorHAnsi" w:hAnsiTheme="majorHAnsi"/>
        </w:rPr>
      </w:pPr>
    </w:p>
    <w:p w14:paraId="76A34FE6" w14:textId="77777777" w:rsidR="00157585" w:rsidRPr="002206C4" w:rsidRDefault="00157585" w:rsidP="00157585">
      <w:pPr>
        <w:rPr>
          <w:rFonts w:asciiTheme="majorHAnsi" w:hAnsiTheme="majorHAnsi"/>
        </w:rPr>
      </w:pPr>
    </w:p>
    <w:p w14:paraId="723D2788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2F228BB6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Pomurski tehnološki park, d.o.o.</w:t>
      </w:r>
    </w:p>
    <w:p w14:paraId="5B568FF8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Plese 9a</w:t>
      </w:r>
    </w:p>
    <w:p w14:paraId="22DE088B" w14:textId="77777777" w:rsidR="00157585" w:rsidRPr="002206C4" w:rsidRDefault="00157585" w:rsidP="00157585">
      <w:pPr>
        <w:rPr>
          <w:rFonts w:asciiTheme="majorHAnsi" w:hAnsiTheme="majorHAnsi"/>
          <w:b/>
        </w:rPr>
      </w:pPr>
      <w:r w:rsidRPr="002206C4">
        <w:rPr>
          <w:rFonts w:asciiTheme="majorHAnsi" w:hAnsiTheme="majorHAnsi"/>
          <w:b/>
        </w:rPr>
        <w:t>9000 Murska Sobota</w:t>
      </w:r>
    </w:p>
    <w:p w14:paraId="3AFA821B" w14:textId="77777777" w:rsidR="00157585" w:rsidRPr="002206C4" w:rsidRDefault="00157585" w:rsidP="00157585">
      <w:pPr>
        <w:rPr>
          <w:rFonts w:asciiTheme="majorHAnsi" w:hAnsiTheme="majorHAnsi"/>
        </w:rPr>
      </w:pPr>
    </w:p>
    <w:p w14:paraId="375E15D5" w14:textId="77777777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>Kraj in datum:</w:t>
      </w:r>
    </w:p>
    <w:p w14:paraId="2F7865EB" w14:textId="77777777" w:rsidR="00157585" w:rsidRPr="002206C4" w:rsidRDefault="00157585" w:rsidP="00157585">
      <w:pPr>
        <w:rPr>
          <w:rFonts w:asciiTheme="majorHAnsi" w:hAnsiTheme="majorHAnsi"/>
        </w:rPr>
      </w:pPr>
    </w:p>
    <w:p w14:paraId="38EAC489" w14:textId="77777777" w:rsidR="00157585" w:rsidRPr="002206C4" w:rsidRDefault="00157585" w:rsidP="00157585">
      <w:pPr>
        <w:rPr>
          <w:rFonts w:asciiTheme="majorHAnsi" w:hAnsiTheme="majorHAnsi"/>
          <w:b/>
        </w:rPr>
      </w:pPr>
    </w:p>
    <w:p w14:paraId="4D9CB115" w14:textId="77777777" w:rsidR="001A5CD3" w:rsidRDefault="001A5CD3" w:rsidP="001A5CD3">
      <w:pPr>
        <w:spacing w:line="259" w:lineRule="auto"/>
        <w:jc w:val="center"/>
        <w:rPr>
          <w:rFonts w:ascii="Calibri" w:hAnsi="Calibri"/>
          <w:b/>
        </w:rPr>
      </w:pPr>
      <w:bookmarkStart w:id="0" w:name="_Hlk31201177"/>
      <w:bookmarkStart w:id="1" w:name="_Hlk526764139"/>
      <w:r w:rsidRPr="002A5D26">
        <w:rPr>
          <w:rFonts w:asciiTheme="majorHAnsi" w:hAnsiTheme="majorHAnsi"/>
          <w:b/>
        </w:rPr>
        <w:t xml:space="preserve">ZADEVA: Povabilo k oddaji ponudb </w:t>
      </w:r>
      <w:r w:rsidRPr="002A5D26">
        <w:rPr>
          <w:rFonts w:ascii="Calibri" w:hAnsi="Calibri"/>
          <w:b/>
        </w:rPr>
        <w:t>za izvedbo aktivnosti v okviru projekta</w:t>
      </w:r>
    </w:p>
    <w:p w14:paraId="0F425337" w14:textId="77777777" w:rsidR="001A5CD3" w:rsidRPr="00EC1AAE" w:rsidRDefault="001A5CD3" w:rsidP="001A5CD3">
      <w:pPr>
        <w:spacing w:line="259" w:lineRule="auto"/>
        <w:jc w:val="center"/>
        <w:rPr>
          <w:rFonts w:ascii="Calibri" w:hAnsi="Calibri" w:cs="Calibri"/>
          <w:bCs/>
        </w:rPr>
      </w:pPr>
      <w:r w:rsidRPr="00EC1AAE">
        <w:rPr>
          <w:rFonts w:ascii="Calibri" w:hAnsi="Calibri" w:cs="Calibri"/>
          <w:bCs/>
        </w:rPr>
        <w:t xml:space="preserve">»SMARTER AOE  – </w:t>
      </w:r>
      <w:proofErr w:type="spellStart"/>
      <w:r w:rsidRPr="00EC1AAE">
        <w:rPr>
          <w:rFonts w:ascii="Calibri" w:hAnsi="Calibri" w:cs="Calibri"/>
          <w:bCs/>
        </w:rPr>
        <w:t>Transformation</w:t>
      </w:r>
      <w:proofErr w:type="spellEnd"/>
      <w:r w:rsidRPr="00EC1AAE">
        <w:rPr>
          <w:rFonts w:ascii="Calibri" w:hAnsi="Calibri" w:cs="Calibri"/>
          <w:bCs/>
        </w:rPr>
        <w:t xml:space="preserve"> of </w:t>
      </w:r>
      <w:proofErr w:type="spellStart"/>
      <w:r w:rsidRPr="00EC1AAE">
        <w:rPr>
          <w:rFonts w:ascii="Calibri" w:hAnsi="Calibri" w:cs="Calibri"/>
          <w:bCs/>
        </w:rPr>
        <w:t>the</w:t>
      </w:r>
      <w:proofErr w:type="spellEnd"/>
      <w:r w:rsidRPr="00EC1AAE">
        <w:rPr>
          <w:rFonts w:ascii="Calibri" w:hAnsi="Calibri" w:cs="Calibri"/>
          <w:bCs/>
        </w:rPr>
        <w:t xml:space="preserve"> </w:t>
      </w:r>
      <w:proofErr w:type="spellStart"/>
      <w:r w:rsidRPr="00EC1AAE">
        <w:rPr>
          <w:rFonts w:ascii="Calibri" w:hAnsi="Calibri" w:cs="Calibri"/>
          <w:bCs/>
        </w:rPr>
        <w:t>Amazon</w:t>
      </w:r>
      <w:proofErr w:type="spellEnd"/>
      <w:r w:rsidRPr="00EC1AAE">
        <w:rPr>
          <w:rFonts w:ascii="Calibri" w:hAnsi="Calibri" w:cs="Calibri"/>
          <w:bCs/>
        </w:rPr>
        <w:t xml:space="preserve"> of </w:t>
      </w:r>
      <w:proofErr w:type="spellStart"/>
      <w:r w:rsidRPr="00EC1AAE">
        <w:rPr>
          <w:rFonts w:ascii="Calibri" w:hAnsi="Calibri" w:cs="Calibri"/>
          <w:bCs/>
        </w:rPr>
        <w:t>Europe</w:t>
      </w:r>
      <w:proofErr w:type="spellEnd"/>
      <w:r w:rsidRPr="00EC1AAE">
        <w:rPr>
          <w:rFonts w:ascii="Calibri" w:hAnsi="Calibri" w:cs="Calibri"/>
          <w:bCs/>
        </w:rPr>
        <w:t xml:space="preserve"> </w:t>
      </w:r>
      <w:proofErr w:type="spellStart"/>
      <w:r w:rsidRPr="00EC1AAE">
        <w:rPr>
          <w:rFonts w:ascii="Calibri" w:hAnsi="Calibri" w:cs="Calibri"/>
          <w:bCs/>
        </w:rPr>
        <w:t>into</w:t>
      </w:r>
      <w:proofErr w:type="spellEnd"/>
      <w:r w:rsidRPr="00EC1AAE">
        <w:rPr>
          <w:rFonts w:ascii="Calibri" w:hAnsi="Calibri" w:cs="Calibri"/>
          <w:bCs/>
        </w:rPr>
        <w:t xml:space="preserve"> </w:t>
      </w:r>
      <w:proofErr w:type="spellStart"/>
      <w:r w:rsidRPr="00EC1AAE">
        <w:rPr>
          <w:rFonts w:ascii="Calibri" w:hAnsi="Calibri" w:cs="Calibri"/>
          <w:bCs/>
        </w:rPr>
        <w:t>smarter</w:t>
      </w:r>
      <w:proofErr w:type="spellEnd"/>
      <w:r w:rsidRPr="00EC1AAE">
        <w:rPr>
          <w:rFonts w:ascii="Calibri" w:hAnsi="Calibri" w:cs="Calibri"/>
          <w:bCs/>
        </w:rPr>
        <w:t xml:space="preserve"> </w:t>
      </w:r>
      <w:proofErr w:type="spellStart"/>
      <w:r w:rsidRPr="00EC1AAE">
        <w:rPr>
          <w:rFonts w:ascii="Calibri" w:hAnsi="Calibri" w:cs="Calibri"/>
          <w:bCs/>
        </w:rPr>
        <w:t>and</w:t>
      </w:r>
      <w:proofErr w:type="spellEnd"/>
      <w:r w:rsidRPr="00EC1AAE">
        <w:rPr>
          <w:rFonts w:ascii="Calibri" w:hAnsi="Calibri" w:cs="Calibri"/>
          <w:bCs/>
        </w:rPr>
        <w:t xml:space="preserve"> </w:t>
      </w:r>
      <w:proofErr w:type="spellStart"/>
      <w:r w:rsidRPr="00EC1AAE">
        <w:rPr>
          <w:rFonts w:ascii="Calibri" w:hAnsi="Calibri" w:cs="Calibri"/>
          <w:bCs/>
        </w:rPr>
        <w:t>greener</w:t>
      </w:r>
      <w:proofErr w:type="spellEnd"/>
      <w:r w:rsidRPr="00EC1AAE">
        <w:rPr>
          <w:rFonts w:ascii="Calibri" w:hAnsi="Calibri" w:cs="Calibri"/>
          <w:bCs/>
        </w:rPr>
        <w:t xml:space="preserve"> </w:t>
      </w:r>
      <w:proofErr w:type="spellStart"/>
      <w:r w:rsidRPr="00EC1AAE">
        <w:rPr>
          <w:rFonts w:ascii="Calibri" w:hAnsi="Calibri" w:cs="Calibri"/>
          <w:bCs/>
        </w:rPr>
        <w:t>tourism</w:t>
      </w:r>
      <w:proofErr w:type="spellEnd"/>
      <w:r w:rsidRPr="00EC1AAE">
        <w:rPr>
          <w:rFonts w:ascii="Calibri" w:hAnsi="Calibri" w:cs="Calibri"/>
          <w:bCs/>
        </w:rPr>
        <w:t xml:space="preserve"> </w:t>
      </w:r>
      <w:proofErr w:type="spellStart"/>
      <w:r w:rsidRPr="00EC1AAE">
        <w:rPr>
          <w:rFonts w:ascii="Calibri" w:hAnsi="Calibri" w:cs="Calibri"/>
          <w:bCs/>
        </w:rPr>
        <w:t>destination</w:t>
      </w:r>
      <w:proofErr w:type="spellEnd"/>
      <w:r w:rsidRPr="00EC1AAE">
        <w:rPr>
          <w:rFonts w:ascii="Calibri" w:hAnsi="Calibri" w:cs="Calibri"/>
          <w:bCs/>
        </w:rPr>
        <w:t>« -</w:t>
      </w:r>
    </w:p>
    <w:p w14:paraId="3974CBCA" w14:textId="77777777" w:rsidR="00C63366" w:rsidRPr="00E408D9" w:rsidRDefault="00C63366" w:rsidP="00C63366">
      <w:pPr>
        <w:spacing w:line="259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Strokovna podpora pri p</w:t>
      </w:r>
      <w:r w:rsidRPr="00F07AA8">
        <w:rPr>
          <w:rFonts w:ascii="Calibri" w:hAnsi="Calibri" w:cs="Calibri"/>
          <w:b/>
          <w:bCs/>
        </w:rPr>
        <w:t>riprav</w:t>
      </w:r>
      <w:r>
        <w:rPr>
          <w:rFonts w:ascii="Calibri" w:hAnsi="Calibri" w:cs="Calibri"/>
          <w:b/>
          <w:bCs/>
        </w:rPr>
        <w:t>i</w:t>
      </w:r>
      <w:r w:rsidRPr="00F07AA8">
        <w:rPr>
          <w:rFonts w:ascii="Calibri" w:hAnsi="Calibri" w:cs="Calibri"/>
          <w:b/>
          <w:bCs/>
        </w:rPr>
        <w:t xml:space="preserve"> metodologije in </w:t>
      </w:r>
      <w:r>
        <w:rPr>
          <w:rFonts w:ascii="Calibri" w:hAnsi="Calibri" w:cs="Calibri"/>
          <w:b/>
          <w:bCs/>
        </w:rPr>
        <w:t xml:space="preserve">izvedbi </w:t>
      </w:r>
      <w:r w:rsidRPr="00F07AA8">
        <w:rPr>
          <w:rFonts w:ascii="Calibri" w:hAnsi="Calibri" w:cs="Calibri"/>
          <w:b/>
          <w:bCs/>
        </w:rPr>
        <w:t xml:space="preserve">postopka za </w:t>
      </w:r>
      <w:r>
        <w:rPr>
          <w:rFonts w:ascii="Calibri" w:hAnsi="Calibri" w:cs="Calibri"/>
          <w:b/>
          <w:bCs/>
        </w:rPr>
        <w:t>d</w:t>
      </w:r>
      <w:r w:rsidRPr="00F07AA8">
        <w:rPr>
          <w:rFonts w:ascii="Calibri" w:hAnsi="Calibri" w:cs="Calibri"/>
          <w:b/>
          <w:bCs/>
        </w:rPr>
        <w:t>odelitev finančne podpore za digitalno preobrazbo MSP-jev v turizmu</w:t>
      </w:r>
    </w:p>
    <w:p w14:paraId="6DA06940" w14:textId="77777777" w:rsidR="001A5CD3" w:rsidRPr="003D585A" w:rsidRDefault="001A5CD3" w:rsidP="001A5CD3">
      <w:pPr>
        <w:jc w:val="center"/>
        <w:rPr>
          <w:rFonts w:ascii="Calibri" w:hAnsi="Calibri" w:cs="Calibri"/>
          <w:b/>
          <w:bCs/>
        </w:rPr>
      </w:pPr>
    </w:p>
    <w:p w14:paraId="3DF2AC45" w14:textId="77777777" w:rsidR="001A5CD3" w:rsidRPr="0013768D" w:rsidRDefault="001A5CD3" w:rsidP="001A5CD3">
      <w:pPr>
        <w:rPr>
          <w:rFonts w:ascii="Calibri" w:hAnsi="Calibri"/>
          <w:b/>
          <w:bCs/>
        </w:rPr>
      </w:pPr>
      <w:r w:rsidRPr="0013768D">
        <w:rPr>
          <w:rFonts w:ascii="Calibri" w:hAnsi="Calibri"/>
          <w:b/>
          <w:bCs/>
        </w:rPr>
        <w:t>Predmet povabila:</w:t>
      </w:r>
    </w:p>
    <w:p w14:paraId="517D1780" w14:textId="77777777" w:rsidR="00C63366" w:rsidRDefault="00C63366" w:rsidP="001A5CD3">
      <w:pPr>
        <w:spacing w:line="259" w:lineRule="auto"/>
        <w:jc w:val="both"/>
        <w:rPr>
          <w:rFonts w:ascii="Calibri" w:hAnsi="Calibri" w:cs="Calibri"/>
        </w:rPr>
      </w:pPr>
    </w:p>
    <w:p w14:paraId="21C79BD3" w14:textId="0C166067" w:rsidR="001A5CD3" w:rsidRPr="002028E0" w:rsidRDefault="001A5CD3" w:rsidP="001A5CD3">
      <w:p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2028E0">
        <w:rPr>
          <w:rFonts w:ascii="Calibri" w:hAnsi="Calibri" w:cs="Calibri"/>
        </w:rPr>
        <w:t xml:space="preserve">zvedba storitev: </w:t>
      </w:r>
    </w:p>
    <w:bookmarkEnd w:id="0"/>
    <w:bookmarkEnd w:id="1"/>
    <w:p w14:paraId="2DBBF15D" w14:textId="77777777" w:rsidR="00C63366" w:rsidRPr="00E408D9" w:rsidRDefault="00C63366" w:rsidP="00C63366">
      <w:pPr>
        <w:spacing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Strokovna podpora pri p</w:t>
      </w:r>
      <w:r w:rsidRPr="00F07AA8">
        <w:rPr>
          <w:rFonts w:ascii="Calibri" w:hAnsi="Calibri" w:cs="Calibri"/>
          <w:b/>
          <w:bCs/>
        </w:rPr>
        <w:t>riprav</w:t>
      </w:r>
      <w:r>
        <w:rPr>
          <w:rFonts w:ascii="Calibri" w:hAnsi="Calibri" w:cs="Calibri"/>
          <w:b/>
          <w:bCs/>
        </w:rPr>
        <w:t>i</w:t>
      </w:r>
      <w:r w:rsidRPr="00F07AA8">
        <w:rPr>
          <w:rFonts w:ascii="Calibri" w:hAnsi="Calibri" w:cs="Calibri"/>
          <w:b/>
          <w:bCs/>
        </w:rPr>
        <w:t xml:space="preserve"> metodologije in </w:t>
      </w:r>
      <w:r>
        <w:rPr>
          <w:rFonts w:ascii="Calibri" w:hAnsi="Calibri" w:cs="Calibri"/>
          <w:b/>
          <w:bCs/>
        </w:rPr>
        <w:t xml:space="preserve">izvedbi </w:t>
      </w:r>
      <w:r w:rsidRPr="00F07AA8">
        <w:rPr>
          <w:rFonts w:ascii="Calibri" w:hAnsi="Calibri" w:cs="Calibri"/>
          <w:b/>
          <w:bCs/>
        </w:rPr>
        <w:t xml:space="preserve">postopka za </w:t>
      </w:r>
      <w:r>
        <w:rPr>
          <w:rFonts w:ascii="Calibri" w:hAnsi="Calibri" w:cs="Calibri"/>
          <w:b/>
          <w:bCs/>
        </w:rPr>
        <w:t>d</w:t>
      </w:r>
      <w:r w:rsidRPr="00F07AA8">
        <w:rPr>
          <w:rFonts w:ascii="Calibri" w:hAnsi="Calibri" w:cs="Calibri"/>
          <w:b/>
          <w:bCs/>
        </w:rPr>
        <w:t xml:space="preserve">odelitev finančne podpore za digitalno preobrazbo MSP-jev v turizmu </w:t>
      </w:r>
      <w:r w:rsidRPr="00D363E2">
        <w:rPr>
          <w:rFonts w:ascii="Calibri" w:hAnsi="Calibri" w:cs="Calibri"/>
          <w:b/>
          <w:bCs/>
        </w:rPr>
        <w:t>(delovni sklop WP5</w:t>
      </w:r>
      <w:r>
        <w:rPr>
          <w:rFonts w:ascii="Calibri" w:hAnsi="Calibri" w:cs="Calibri"/>
          <w:b/>
          <w:bCs/>
        </w:rPr>
        <w:t xml:space="preserve">; skladno s prijavnico na str. 97 </w:t>
      </w:r>
      <w:r w:rsidRPr="00D363E2">
        <w:rPr>
          <w:rFonts w:ascii="Calibri" w:hAnsi="Calibri" w:cs="Calibri"/>
          <w:b/>
          <w:bCs/>
        </w:rPr>
        <w:t>).</w:t>
      </w:r>
    </w:p>
    <w:p w14:paraId="1E274DEF" w14:textId="77777777" w:rsidR="00C63366" w:rsidRPr="0025448A" w:rsidRDefault="00C63366" w:rsidP="00C63366">
      <w:pPr>
        <w:spacing w:line="259" w:lineRule="auto"/>
        <w:jc w:val="both"/>
        <w:rPr>
          <w:rFonts w:ascii="Calibri" w:hAnsi="Calibri" w:cs="Calibri"/>
          <w:highlight w:val="yellow"/>
        </w:rPr>
      </w:pPr>
    </w:p>
    <w:p w14:paraId="64E598CC" w14:textId="77777777" w:rsidR="00C63366" w:rsidRPr="007F6807" w:rsidRDefault="00C63366" w:rsidP="00C63366">
      <w:pPr>
        <w:spacing w:line="259" w:lineRule="auto"/>
        <w:jc w:val="both"/>
        <w:rPr>
          <w:rFonts w:ascii="Calibri" w:hAnsi="Calibri" w:cs="Calibri"/>
        </w:rPr>
      </w:pPr>
      <w:r w:rsidRPr="007F6807">
        <w:rPr>
          <w:rFonts w:ascii="Calibri" w:hAnsi="Calibri" w:cs="Calibri"/>
        </w:rPr>
        <w:t>Aktivnosti zajemajo 2 vsebinska sklopa:</w:t>
      </w:r>
    </w:p>
    <w:p w14:paraId="5723B52E" w14:textId="77777777" w:rsidR="00C63366" w:rsidRPr="007F6807" w:rsidRDefault="00C63366" w:rsidP="00C63366">
      <w:pPr>
        <w:spacing w:line="259" w:lineRule="auto"/>
        <w:jc w:val="both"/>
        <w:rPr>
          <w:rFonts w:ascii="Calibri" w:hAnsi="Calibri" w:cs="Calibri"/>
        </w:rPr>
      </w:pPr>
    </w:p>
    <w:p w14:paraId="0FEA9535" w14:textId="77777777" w:rsidR="00C63366" w:rsidRDefault="00C63366" w:rsidP="00C63366">
      <w:pPr>
        <w:numPr>
          <w:ilvl w:val="0"/>
          <w:numId w:val="9"/>
        </w:numPr>
        <w:spacing w:line="259" w:lineRule="auto"/>
        <w:jc w:val="both"/>
        <w:rPr>
          <w:rFonts w:ascii="Calibri" w:hAnsi="Calibri" w:cs="Calibri"/>
        </w:rPr>
      </w:pPr>
      <w:r w:rsidRPr="007F6807">
        <w:rPr>
          <w:rFonts w:ascii="Calibri" w:hAnsi="Calibri" w:cs="Calibri"/>
        </w:rPr>
        <w:t xml:space="preserve">SKLOP: </w:t>
      </w:r>
      <w:r>
        <w:rPr>
          <w:rFonts w:ascii="Calibri" w:hAnsi="Calibri" w:cs="Calibri"/>
          <w:b/>
          <w:bCs/>
        </w:rPr>
        <w:t xml:space="preserve">Strokovna podpora pri pripravi </w:t>
      </w:r>
      <w:r w:rsidRPr="007F6807">
        <w:rPr>
          <w:rFonts w:ascii="Calibri" w:hAnsi="Calibri" w:cs="Calibri"/>
          <w:b/>
          <w:bCs/>
        </w:rPr>
        <w:t>metodologije za dodeljevanje finančn</w:t>
      </w:r>
      <w:r>
        <w:rPr>
          <w:rFonts w:ascii="Calibri" w:hAnsi="Calibri" w:cs="Calibri"/>
          <w:b/>
          <w:bCs/>
        </w:rPr>
        <w:t>e</w:t>
      </w:r>
      <w:r w:rsidRPr="007F6807">
        <w:rPr>
          <w:rFonts w:ascii="Calibri" w:hAnsi="Calibri" w:cs="Calibri"/>
          <w:b/>
          <w:bCs/>
        </w:rPr>
        <w:t xml:space="preserve"> podpor</w:t>
      </w:r>
      <w:r>
        <w:rPr>
          <w:rFonts w:ascii="Calibri" w:hAnsi="Calibri" w:cs="Calibri"/>
          <w:b/>
          <w:bCs/>
        </w:rPr>
        <w:t>e</w:t>
      </w:r>
      <w:r w:rsidRPr="007F6807">
        <w:rPr>
          <w:rFonts w:ascii="Calibri" w:hAnsi="Calibri" w:cs="Calibri"/>
          <w:b/>
          <w:bCs/>
        </w:rPr>
        <w:t xml:space="preserve"> za digitalno preobrazbo MSP-jev v turizmu</w:t>
      </w:r>
      <w:r>
        <w:rPr>
          <w:rFonts w:ascii="Calibri" w:hAnsi="Calibri" w:cs="Calibri"/>
        </w:rPr>
        <w:t xml:space="preserve">, </w:t>
      </w:r>
    </w:p>
    <w:p w14:paraId="356AD085" w14:textId="77777777" w:rsidR="00C63366" w:rsidRDefault="00C63366" w:rsidP="00C63366">
      <w:pPr>
        <w:spacing w:line="259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Metodologija </w:t>
      </w:r>
      <w:r w:rsidRPr="007F6807">
        <w:rPr>
          <w:rFonts w:ascii="Calibri" w:hAnsi="Calibri" w:cs="Calibri"/>
        </w:rPr>
        <w:t>mora zajemati</w:t>
      </w:r>
      <w:r>
        <w:rPr>
          <w:rFonts w:ascii="Calibri" w:hAnsi="Calibri" w:cs="Calibri"/>
        </w:rPr>
        <w:t xml:space="preserve"> podrobnejše informacije o</w:t>
      </w:r>
      <w:r w:rsidRPr="007F6807">
        <w:rPr>
          <w:rFonts w:ascii="Calibri" w:hAnsi="Calibri" w:cs="Calibri"/>
        </w:rPr>
        <w:t>:</w:t>
      </w:r>
    </w:p>
    <w:p w14:paraId="5DCE55FB" w14:textId="77777777" w:rsidR="00C63366" w:rsidRPr="007F6807" w:rsidRDefault="00C63366" w:rsidP="00C63366">
      <w:pPr>
        <w:numPr>
          <w:ilvl w:val="0"/>
          <w:numId w:val="10"/>
        </w:numPr>
        <w:spacing w:line="259" w:lineRule="auto"/>
        <w:jc w:val="both"/>
        <w:rPr>
          <w:rFonts w:ascii="Calibri" w:hAnsi="Calibri" w:cs="Calibri"/>
        </w:rPr>
      </w:pPr>
      <w:r w:rsidRPr="007F6807">
        <w:rPr>
          <w:rFonts w:ascii="Calibri" w:hAnsi="Calibri" w:cs="Calibri"/>
        </w:rPr>
        <w:t>izbirnem postopku in komisiji (ocenjevalci)</w:t>
      </w:r>
    </w:p>
    <w:p w14:paraId="4FC56BF4" w14:textId="77777777" w:rsidR="00C63366" w:rsidRDefault="00C63366" w:rsidP="00C63366">
      <w:pPr>
        <w:numPr>
          <w:ilvl w:val="0"/>
          <w:numId w:val="10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7F6807">
        <w:rPr>
          <w:rFonts w:ascii="Calibri" w:hAnsi="Calibri" w:cs="Calibri"/>
        </w:rPr>
        <w:t>azpisn</w:t>
      </w:r>
      <w:r>
        <w:rPr>
          <w:rFonts w:ascii="Calibri" w:hAnsi="Calibri" w:cs="Calibri"/>
        </w:rPr>
        <w:t>i</w:t>
      </w:r>
      <w:r w:rsidRPr="007F6807">
        <w:rPr>
          <w:rFonts w:ascii="Calibri" w:hAnsi="Calibri" w:cs="Calibri"/>
        </w:rPr>
        <w:t xml:space="preserve"> dokumentacij</w:t>
      </w:r>
      <w:r>
        <w:rPr>
          <w:rFonts w:ascii="Calibri" w:hAnsi="Calibri" w:cs="Calibri"/>
        </w:rPr>
        <w:t>i</w:t>
      </w:r>
      <w:r w:rsidRPr="007F6807">
        <w:rPr>
          <w:rFonts w:ascii="Calibri" w:hAnsi="Calibri" w:cs="Calibri"/>
        </w:rPr>
        <w:t xml:space="preserve"> </w:t>
      </w:r>
    </w:p>
    <w:p w14:paraId="63CB4D73" w14:textId="77777777" w:rsidR="00C63366" w:rsidRDefault="00C63366" w:rsidP="00C63366">
      <w:pPr>
        <w:numPr>
          <w:ilvl w:val="0"/>
          <w:numId w:val="10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plačilnem postopku</w:t>
      </w:r>
    </w:p>
    <w:p w14:paraId="09671E81" w14:textId="77777777" w:rsidR="00C63366" w:rsidRDefault="00C63366" w:rsidP="00C63366">
      <w:pPr>
        <w:numPr>
          <w:ilvl w:val="0"/>
          <w:numId w:val="10"/>
        </w:numPr>
        <w:spacing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okvirni </w:t>
      </w:r>
      <w:proofErr w:type="spellStart"/>
      <w:r>
        <w:rPr>
          <w:rFonts w:ascii="Calibri" w:hAnsi="Calibri" w:cs="Calibri"/>
        </w:rPr>
        <w:t>časovnici</w:t>
      </w:r>
      <w:proofErr w:type="spellEnd"/>
      <w:r>
        <w:rPr>
          <w:rFonts w:ascii="Calibri" w:hAnsi="Calibri" w:cs="Calibri"/>
        </w:rPr>
        <w:t xml:space="preserve"> celotnega postopka dodelitve finančne podpore (časovni načrt izvedbe)</w:t>
      </w:r>
    </w:p>
    <w:p w14:paraId="5409F9A7" w14:textId="77777777" w:rsidR="00C63366" w:rsidRPr="0025448A" w:rsidRDefault="00C63366" w:rsidP="00C63366">
      <w:pPr>
        <w:spacing w:line="259" w:lineRule="auto"/>
        <w:ind w:firstLine="360"/>
        <w:jc w:val="both"/>
        <w:rPr>
          <w:rFonts w:ascii="Calibri" w:hAnsi="Calibri" w:cs="Calibri"/>
          <w:highlight w:val="yellow"/>
        </w:rPr>
      </w:pPr>
    </w:p>
    <w:p w14:paraId="1DBB5DC0" w14:textId="7EBDC003" w:rsidR="00C63366" w:rsidRPr="0025448A" w:rsidRDefault="00C63366" w:rsidP="00C63366">
      <w:pPr>
        <w:spacing w:line="259" w:lineRule="auto"/>
        <w:ind w:firstLine="360"/>
        <w:jc w:val="both"/>
        <w:rPr>
          <w:rFonts w:ascii="Calibri" w:hAnsi="Calibri" w:cs="Calibri"/>
          <w:highlight w:val="yellow"/>
        </w:rPr>
      </w:pPr>
      <w:r w:rsidRPr="00571A91">
        <w:rPr>
          <w:rFonts w:ascii="Calibri" w:hAnsi="Calibri" w:cs="Calibri"/>
        </w:rPr>
        <w:t xml:space="preserve">Rok za izvedbo aktivnosti: </w:t>
      </w:r>
      <w:r w:rsidR="00B451C0" w:rsidRPr="00B451C0">
        <w:rPr>
          <w:rFonts w:ascii="Calibri" w:hAnsi="Calibri" w:cs="Calibri"/>
        </w:rPr>
        <w:t>2</w:t>
      </w:r>
      <w:r w:rsidRPr="00B451C0">
        <w:rPr>
          <w:rFonts w:ascii="Calibri" w:hAnsi="Calibri" w:cs="Calibri"/>
        </w:rPr>
        <w:t>0. 9. 2022</w:t>
      </w:r>
    </w:p>
    <w:p w14:paraId="38085FAC" w14:textId="77777777" w:rsidR="00C63366" w:rsidRPr="0025448A" w:rsidRDefault="00C63366" w:rsidP="00C63366">
      <w:pPr>
        <w:spacing w:line="259" w:lineRule="auto"/>
        <w:jc w:val="both"/>
        <w:rPr>
          <w:rFonts w:ascii="Calibri" w:hAnsi="Calibri" w:cs="Calibri"/>
          <w:highlight w:val="yellow"/>
        </w:rPr>
      </w:pPr>
    </w:p>
    <w:p w14:paraId="344B29EB" w14:textId="77777777" w:rsidR="00C63366" w:rsidRPr="00D363E2" w:rsidRDefault="00C63366" w:rsidP="00C63366">
      <w:pPr>
        <w:numPr>
          <w:ilvl w:val="0"/>
          <w:numId w:val="9"/>
        </w:numPr>
        <w:spacing w:line="259" w:lineRule="auto"/>
        <w:jc w:val="both"/>
        <w:rPr>
          <w:rFonts w:ascii="Calibri" w:hAnsi="Calibri" w:cs="Calibri"/>
          <w:b/>
          <w:bCs/>
        </w:rPr>
      </w:pPr>
      <w:r w:rsidRPr="00D363E2">
        <w:rPr>
          <w:rFonts w:ascii="Calibri" w:hAnsi="Calibri" w:cs="Calibri"/>
        </w:rPr>
        <w:t xml:space="preserve">SKLOP: </w:t>
      </w:r>
      <w:r w:rsidRPr="00642C64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>trokovna podpora</w:t>
      </w:r>
      <w:r w:rsidRPr="00642C64">
        <w:rPr>
          <w:rFonts w:ascii="Calibri" w:hAnsi="Calibri" w:cs="Calibri"/>
          <w:b/>
          <w:bCs/>
        </w:rPr>
        <w:t xml:space="preserve"> pri izvedbi</w:t>
      </w:r>
      <w:r>
        <w:rPr>
          <w:rFonts w:ascii="Calibri" w:hAnsi="Calibri" w:cs="Calibri"/>
        </w:rPr>
        <w:t xml:space="preserve"> </w:t>
      </w:r>
      <w:r w:rsidRPr="00642C64">
        <w:rPr>
          <w:rFonts w:ascii="Calibri" w:hAnsi="Calibri" w:cs="Calibri"/>
          <w:b/>
          <w:bCs/>
        </w:rPr>
        <w:t>po</w:t>
      </w:r>
      <w:r w:rsidRPr="00D363E2">
        <w:rPr>
          <w:rFonts w:ascii="Calibri" w:hAnsi="Calibri" w:cs="Calibri"/>
          <w:b/>
          <w:bCs/>
        </w:rPr>
        <w:t>stop</w:t>
      </w:r>
      <w:r>
        <w:rPr>
          <w:rFonts w:ascii="Calibri" w:hAnsi="Calibri" w:cs="Calibri"/>
          <w:b/>
          <w:bCs/>
        </w:rPr>
        <w:t>ka</w:t>
      </w:r>
      <w:r w:rsidRPr="00D363E2">
        <w:rPr>
          <w:rFonts w:ascii="Calibri" w:hAnsi="Calibri" w:cs="Calibri"/>
          <w:b/>
          <w:bCs/>
        </w:rPr>
        <w:t xml:space="preserve"> dodeljevanja finančne podpore za digitalno preobrazbo MSP</w:t>
      </w:r>
      <w:r>
        <w:rPr>
          <w:rFonts w:ascii="Calibri" w:hAnsi="Calibri" w:cs="Calibri"/>
          <w:b/>
          <w:bCs/>
        </w:rPr>
        <w:t>-jev</w:t>
      </w:r>
      <w:r w:rsidRPr="00D363E2">
        <w:rPr>
          <w:rFonts w:ascii="Calibri" w:hAnsi="Calibri" w:cs="Calibri"/>
          <w:b/>
          <w:bCs/>
        </w:rPr>
        <w:t xml:space="preserve"> v turizmu </w:t>
      </w:r>
    </w:p>
    <w:p w14:paraId="4293ED72" w14:textId="77777777" w:rsidR="00C63366" w:rsidRPr="00B61681" w:rsidRDefault="00C63366" w:rsidP="00C63366">
      <w:pPr>
        <w:spacing w:line="259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Nudenje strokovne podpore pri izvedbi postopka d</w:t>
      </w:r>
      <w:r w:rsidRPr="00B61681">
        <w:rPr>
          <w:rFonts w:ascii="Calibri" w:hAnsi="Calibri" w:cs="Calibri"/>
        </w:rPr>
        <w:t>odeljevanja finančne podpore za digitalno preobrazbo MSP-jev v turizmu</w:t>
      </w:r>
      <w:r>
        <w:rPr>
          <w:rFonts w:ascii="Calibri" w:hAnsi="Calibri" w:cs="Calibri"/>
        </w:rPr>
        <w:t>, ki mora</w:t>
      </w:r>
      <w:r w:rsidRPr="00B61681">
        <w:rPr>
          <w:rFonts w:ascii="Calibri" w:hAnsi="Calibri" w:cs="Calibri"/>
        </w:rPr>
        <w:t xml:space="preserve"> zajemati sledeče aktivnosti:</w:t>
      </w:r>
    </w:p>
    <w:p w14:paraId="4008F66C" w14:textId="77777777" w:rsidR="00C63366" w:rsidRPr="00B61681" w:rsidRDefault="00C63366" w:rsidP="00C63366">
      <w:pPr>
        <w:numPr>
          <w:ilvl w:val="0"/>
          <w:numId w:val="11"/>
        </w:numPr>
        <w:spacing w:line="259" w:lineRule="auto"/>
        <w:ind w:left="1418" w:hanging="278"/>
        <w:jc w:val="both"/>
        <w:rPr>
          <w:rFonts w:ascii="Calibri" w:hAnsi="Calibri" w:cs="Calibri"/>
        </w:rPr>
      </w:pPr>
      <w:r w:rsidRPr="00B61681">
        <w:rPr>
          <w:rFonts w:ascii="Calibri" w:hAnsi="Calibri" w:cs="Calibri"/>
        </w:rPr>
        <w:t>Aktivnost 1: Navedba podrobnosti o razpisu za izbo</w:t>
      </w:r>
      <w:r>
        <w:rPr>
          <w:rFonts w:ascii="Calibri" w:hAnsi="Calibri" w:cs="Calibri"/>
        </w:rPr>
        <w:t>r</w:t>
      </w:r>
      <w:r w:rsidRPr="00B61681">
        <w:rPr>
          <w:rFonts w:ascii="Calibri" w:hAnsi="Calibri" w:cs="Calibri"/>
        </w:rPr>
        <w:t xml:space="preserve"> MSP-jev v turizmu, ki jim bo dodeljena finančna po</w:t>
      </w:r>
      <w:r>
        <w:rPr>
          <w:rFonts w:ascii="Calibri" w:hAnsi="Calibri" w:cs="Calibri"/>
        </w:rPr>
        <w:t>dpora.</w:t>
      </w:r>
    </w:p>
    <w:p w14:paraId="32E25611" w14:textId="77777777" w:rsidR="00C63366" w:rsidRPr="00437EBA" w:rsidRDefault="00C63366" w:rsidP="00C63366">
      <w:pPr>
        <w:numPr>
          <w:ilvl w:val="0"/>
          <w:numId w:val="11"/>
        </w:numPr>
        <w:spacing w:line="259" w:lineRule="auto"/>
        <w:ind w:left="1418" w:hanging="278"/>
        <w:jc w:val="both"/>
        <w:rPr>
          <w:rFonts w:ascii="Calibri" w:hAnsi="Calibri" w:cs="Calibri"/>
        </w:rPr>
      </w:pPr>
      <w:r w:rsidRPr="00437EBA">
        <w:rPr>
          <w:rFonts w:ascii="Calibri" w:hAnsi="Calibri" w:cs="Calibri"/>
        </w:rPr>
        <w:t xml:space="preserve">Aktivnost 2: </w:t>
      </w:r>
      <w:r>
        <w:rPr>
          <w:rFonts w:ascii="Calibri" w:hAnsi="Calibri" w:cs="Calibri"/>
        </w:rPr>
        <w:t xml:space="preserve">Priprava ocenjevalnega in izbirnega </w:t>
      </w:r>
      <w:r w:rsidRPr="00437EBA">
        <w:rPr>
          <w:rFonts w:ascii="Calibri" w:hAnsi="Calibri" w:cs="Calibri"/>
        </w:rPr>
        <w:t xml:space="preserve">postopka </w:t>
      </w:r>
      <w:r>
        <w:rPr>
          <w:rFonts w:ascii="Calibri" w:hAnsi="Calibri" w:cs="Calibri"/>
        </w:rPr>
        <w:t xml:space="preserve">v okviru </w:t>
      </w:r>
      <w:r w:rsidRPr="00437EBA">
        <w:rPr>
          <w:rFonts w:ascii="Calibri" w:hAnsi="Calibri" w:cs="Calibri"/>
        </w:rPr>
        <w:t>razpis</w:t>
      </w:r>
      <w:r>
        <w:rPr>
          <w:rFonts w:ascii="Calibri" w:hAnsi="Calibri" w:cs="Calibri"/>
        </w:rPr>
        <w:t>a</w:t>
      </w:r>
      <w:r w:rsidRPr="00437EBA">
        <w:rPr>
          <w:rFonts w:ascii="Calibri" w:hAnsi="Calibri" w:cs="Calibri"/>
        </w:rPr>
        <w:t xml:space="preserve"> za dodelitev finančne podpore</w:t>
      </w:r>
      <w:r>
        <w:rPr>
          <w:rFonts w:ascii="Calibri" w:hAnsi="Calibri" w:cs="Calibri"/>
        </w:rPr>
        <w:t xml:space="preserve"> </w:t>
      </w:r>
      <w:r w:rsidRPr="00437EBA">
        <w:rPr>
          <w:rFonts w:ascii="Calibri" w:hAnsi="Calibri" w:cs="Calibri"/>
        </w:rPr>
        <w:t>MSP-je</w:t>
      </w:r>
      <w:r>
        <w:rPr>
          <w:rFonts w:ascii="Calibri" w:hAnsi="Calibri" w:cs="Calibri"/>
        </w:rPr>
        <w:t>m</w:t>
      </w:r>
      <w:r w:rsidRPr="00437EBA">
        <w:rPr>
          <w:rFonts w:ascii="Calibri" w:hAnsi="Calibri" w:cs="Calibri"/>
        </w:rPr>
        <w:t xml:space="preserve"> v turizmu </w:t>
      </w:r>
    </w:p>
    <w:p w14:paraId="300C92EF" w14:textId="77777777" w:rsidR="00C63366" w:rsidRDefault="00C63366" w:rsidP="00C63366">
      <w:pPr>
        <w:numPr>
          <w:ilvl w:val="0"/>
          <w:numId w:val="11"/>
        </w:numPr>
        <w:spacing w:line="259" w:lineRule="auto"/>
        <w:ind w:left="1418" w:hanging="278"/>
        <w:jc w:val="both"/>
        <w:rPr>
          <w:rFonts w:ascii="Calibri" w:hAnsi="Calibri" w:cs="Calibri"/>
        </w:rPr>
      </w:pPr>
      <w:r w:rsidRPr="00437EBA">
        <w:rPr>
          <w:rFonts w:ascii="Calibri" w:hAnsi="Calibri" w:cs="Calibri"/>
        </w:rPr>
        <w:t>Aktivnost 3: Priprava končne metodologije za poročanje o izboljšanju uvajanja digitalizacije, inovativnih rešitev in novih tehnologij s strani MSP</w:t>
      </w:r>
      <w:r>
        <w:rPr>
          <w:rFonts w:ascii="Calibri" w:hAnsi="Calibri" w:cs="Calibri"/>
        </w:rPr>
        <w:t>-jev</w:t>
      </w:r>
      <w:r w:rsidRPr="00437EBA">
        <w:rPr>
          <w:rFonts w:ascii="Calibri" w:hAnsi="Calibri" w:cs="Calibri"/>
        </w:rPr>
        <w:t xml:space="preserve"> v turizmu. </w:t>
      </w:r>
    </w:p>
    <w:p w14:paraId="6D6D9C9C" w14:textId="77777777" w:rsidR="00C63366" w:rsidRPr="00173035" w:rsidRDefault="00C63366" w:rsidP="00C63366">
      <w:pPr>
        <w:numPr>
          <w:ilvl w:val="0"/>
          <w:numId w:val="11"/>
        </w:numPr>
        <w:spacing w:line="259" w:lineRule="auto"/>
        <w:ind w:left="1418" w:hanging="278"/>
        <w:jc w:val="both"/>
        <w:rPr>
          <w:rFonts w:ascii="Calibri" w:hAnsi="Calibri" w:cs="Calibri"/>
        </w:rPr>
      </w:pPr>
      <w:r w:rsidRPr="00173035">
        <w:rPr>
          <w:rFonts w:ascii="Calibri" w:hAnsi="Calibri" w:cs="Calibri"/>
        </w:rPr>
        <w:t xml:space="preserve">Aktivnost 4: Priprava skupnega poročila o izboljšavah pri finančno podprtih MSP-jih v turizmu na področju uvajanja digitalizacije, inovativnih rešitev in novih tehnologij. Skupno poročilo se pripravi na podlagi posameznih poročil MSP-jev, ki bodo prejela finančno podporo. Skupno poročilo bo prav tako vsebovalo ugotovitve o splošnem prispevku projekta k rasti in razvoju MSP-jev v turizmu na področju uvajanja novih produktov, digitalne transformacije in inovacij.  </w:t>
      </w:r>
    </w:p>
    <w:p w14:paraId="211DF8F2" w14:textId="77777777" w:rsidR="00C63366" w:rsidRPr="002461C4" w:rsidRDefault="00C63366" w:rsidP="00C63366">
      <w:pPr>
        <w:spacing w:line="259" w:lineRule="auto"/>
        <w:ind w:left="1418"/>
        <w:jc w:val="both"/>
        <w:rPr>
          <w:rFonts w:ascii="Calibri" w:hAnsi="Calibri" w:cs="Calibri"/>
          <w:highlight w:val="yellow"/>
        </w:rPr>
      </w:pPr>
    </w:p>
    <w:p w14:paraId="15E42186" w14:textId="77777777" w:rsidR="00C63366" w:rsidRPr="00B451C0" w:rsidRDefault="00C63366" w:rsidP="00C63366">
      <w:pPr>
        <w:spacing w:line="259" w:lineRule="auto"/>
        <w:jc w:val="both"/>
        <w:rPr>
          <w:rFonts w:ascii="Calibri" w:hAnsi="Calibri" w:cs="Calibri"/>
        </w:rPr>
      </w:pPr>
      <w:r w:rsidRPr="00B451C0">
        <w:rPr>
          <w:rFonts w:ascii="Calibri" w:hAnsi="Calibri" w:cs="Calibri"/>
        </w:rPr>
        <w:t>Rok za izvedbo aktivnosti:</w:t>
      </w:r>
    </w:p>
    <w:p w14:paraId="6BE6E1B3" w14:textId="1DD36CF6" w:rsidR="00C63366" w:rsidRPr="00B451C0" w:rsidRDefault="00C63366" w:rsidP="00C63366">
      <w:pPr>
        <w:numPr>
          <w:ilvl w:val="0"/>
          <w:numId w:val="13"/>
        </w:numPr>
        <w:spacing w:line="259" w:lineRule="auto"/>
        <w:jc w:val="both"/>
        <w:rPr>
          <w:rFonts w:ascii="Calibri" w:hAnsi="Calibri" w:cs="Calibri"/>
        </w:rPr>
      </w:pPr>
      <w:r w:rsidRPr="00B451C0">
        <w:rPr>
          <w:rFonts w:ascii="Calibri" w:hAnsi="Calibri" w:cs="Calibri"/>
        </w:rPr>
        <w:t>Aktivnost 1 do 1</w:t>
      </w:r>
      <w:r w:rsidR="00B451C0" w:rsidRPr="00B451C0">
        <w:rPr>
          <w:rFonts w:ascii="Calibri" w:hAnsi="Calibri" w:cs="Calibri"/>
        </w:rPr>
        <w:t>0</w:t>
      </w:r>
      <w:r w:rsidRPr="00B451C0">
        <w:rPr>
          <w:rFonts w:ascii="Calibri" w:hAnsi="Calibri" w:cs="Calibri"/>
        </w:rPr>
        <w:t>. 1</w:t>
      </w:r>
      <w:r w:rsidR="00B451C0" w:rsidRPr="00B451C0">
        <w:rPr>
          <w:rFonts w:ascii="Calibri" w:hAnsi="Calibri" w:cs="Calibri"/>
        </w:rPr>
        <w:t>0</w:t>
      </w:r>
      <w:r w:rsidRPr="00B451C0">
        <w:rPr>
          <w:rFonts w:ascii="Calibri" w:hAnsi="Calibri" w:cs="Calibri"/>
        </w:rPr>
        <w:t>. 2022</w:t>
      </w:r>
    </w:p>
    <w:p w14:paraId="136D8FEF" w14:textId="0E96E947" w:rsidR="00C63366" w:rsidRPr="00B451C0" w:rsidRDefault="00C63366" w:rsidP="00C63366">
      <w:pPr>
        <w:numPr>
          <w:ilvl w:val="0"/>
          <w:numId w:val="13"/>
        </w:numPr>
        <w:spacing w:line="259" w:lineRule="auto"/>
        <w:jc w:val="both"/>
        <w:rPr>
          <w:rFonts w:ascii="Calibri" w:hAnsi="Calibri" w:cs="Calibri"/>
        </w:rPr>
      </w:pPr>
      <w:r w:rsidRPr="00B451C0">
        <w:rPr>
          <w:rFonts w:ascii="Calibri" w:hAnsi="Calibri" w:cs="Calibri"/>
        </w:rPr>
        <w:t xml:space="preserve">Aktivnost 2 do </w:t>
      </w:r>
      <w:r w:rsidR="00B451C0" w:rsidRPr="00B451C0">
        <w:rPr>
          <w:rFonts w:ascii="Calibri" w:hAnsi="Calibri" w:cs="Calibri"/>
        </w:rPr>
        <w:t>10</w:t>
      </w:r>
      <w:r w:rsidRPr="00B451C0">
        <w:rPr>
          <w:rFonts w:ascii="Calibri" w:hAnsi="Calibri" w:cs="Calibri"/>
        </w:rPr>
        <w:t>. 1</w:t>
      </w:r>
      <w:r w:rsidR="00B451C0" w:rsidRPr="00B451C0">
        <w:rPr>
          <w:rFonts w:ascii="Calibri" w:hAnsi="Calibri" w:cs="Calibri"/>
        </w:rPr>
        <w:t>0</w:t>
      </w:r>
      <w:r w:rsidRPr="00B451C0">
        <w:rPr>
          <w:rFonts w:ascii="Calibri" w:hAnsi="Calibri" w:cs="Calibri"/>
        </w:rPr>
        <w:t>. 2022</w:t>
      </w:r>
    </w:p>
    <w:p w14:paraId="6D3779B2" w14:textId="61B2C373" w:rsidR="00C63366" w:rsidRPr="00B451C0" w:rsidRDefault="00C63366" w:rsidP="00C63366">
      <w:pPr>
        <w:numPr>
          <w:ilvl w:val="0"/>
          <w:numId w:val="13"/>
        </w:numPr>
        <w:spacing w:line="259" w:lineRule="auto"/>
        <w:jc w:val="both"/>
        <w:rPr>
          <w:rFonts w:ascii="Calibri" w:hAnsi="Calibri" w:cs="Calibri"/>
        </w:rPr>
      </w:pPr>
      <w:r w:rsidRPr="00B451C0">
        <w:rPr>
          <w:rFonts w:ascii="Calibri" w:hAnsi="Calibri" w:cs="Calibri"/>
        </w:rPr>
        <w:t>Aktivnost 3 do 1</w:t>
      </w:r>
      <w:r w:rsidR="00B451C0" w:rsidRPr="00B451C0">
        <w:rPr>
          <w:rFonts w:ascii="Calibri" w:hAnsi="Calibri" w:cs="Calibri"/>
        </w:rPr>
        <w:t>0</w:t>
      </w:r>
      <w:r w:rsidRPr="00B451C0">
        <w:rPr>
          <w:rFonts w:ascii="Calibri" w:hAnsi="Calibri" w:cs="Calibri"/>
        </w:rPr>
        <w:t>. 1</w:t>
      </w:r>
      <w:r w:rsidR="00B451C0" w:rsidRPr="00B451C0">
        <w:rPr>
          <w:rFonts w:ascii="Calibri" w:hAnsi="Calibri" w:cs="Calibri"/>
        </w:rPr>
        <w:t>0</w:t>
      </w:r>
      <w:r w:rsidRPr="00B451C0">
        <w:rPr>
          <w:rFonts w:ascii="Calibri" w:hAnsi="Calibri" w:cs="Calibri"/>
        </w:rPr>
        <w:t>. 202</w:t>
      </w:r>
      <w:r w:rsidR="00B451C0" w:rsidRPr="00B451C0">
        <w:rPr>
          <w:rFonts w:ascii="Calibri" w:hAnsi="Calibri" w:cs="Calibri"/>
        </w:rPr>
        <w:t>2</w:t>
      </w:r>
    </w:p>
    <w:p w14:paraId="04449283" w14:textId="1C5F0E96" w:rsidR="00C63366" w:rsidRPr="00B451C0" w:rsidRDefault="00C63366" w:rsidP="00C63366">
      <w:pPr>
        <w:numPr>
          <w:ilvl w:val="0"/>
          <w:numId w:val="13"/>
        </w:numPr>
        <w:spacing w:line="259" w:lineRule="auto"/>
        <w:jc w:val="both"/>
        <w:rPr>
          <w:rFonts w:ascii="Calibri" w:hAnsi="Calibri" w:cs="Calibri"/>
        </w:rPr>
      </w:pPr>
      <w:r w:rsidRPr="00B451C0">
        <w:rPr>
          <w:rFonts w:ascii="Calibri" w:hAnsi="Calibri" w:cs="Calibri"/>
        </w:rPr>
        <w:t xml:space="preserve">Aktivnost 4 do </w:t>
      </w:r>
      <w:r w:rsidR="00B451C0" w:rsidRPr="00B451C0">
        <w:rPr>
          <w:rFonts w:ascii="Calibri" w:hAnsi="Calibri" w:cs="Calibri"/>
        </w:rPr>
        <w:t>2</w:t>
      </w:r>
      <w:r w:rsidRPr="00B451C0">
        <w:rPr>
          <w:rFonts w:ascii="Calibri" w:hAnsi="Calibri" w:cs="Calibri"/>
        </w:rPr>
        <w:t>0. 6. 2024</w:t>
      </w:r>
    </w:p>
    <w:p w14:paraId="72B4D8F0" w14:textId="23902A26" w:rsidR="00413526" w:rsidRDefault="00413526" w:rsidP="00A11BA9">
      <w:pPr>
        <w:jc w:val="both"/>
        <w:rPr>
          <w:rFonts w:asciiTheme="majorHAnsi" w:eastAsia="Times New Roman" w:hAnsiTheme="majorHAnsi"/>
        </w:rPr>
      </w:pPr>
    </w:p>
    <w:p w14:paraId="1EF35F22" w14:textId="77777777" w:rsidR="009D700A" w:rsidRDefault="009D700A" w:rsidP="002A5D26">
      <w:pPr>
        <w:jc w:val="both"/>
        <w:rPr>
          <w:rFonts w:asciiTheme="majorHAnsi" w:eastAsia="Times New Roman" w:hAnsiTheme="majorHAnsi"/>
        </w:rPr>
      </w:pPr>
    </w:p>
    <w:p w14:paraId="79955D36" w14:textId="77777777" w:rsidR="002206C4" w:rsidRPr="005A7D5A" w:rsidRDefault="002206C4" w:rsidP="00157585">
      <w:pPr>
        <w:jc w:val="both"/>
        <w:rPr>
          <w:rFonts w:asciiTheme="majorHAnsi" w:eastAsia="Times New Roman" w:hAnsiTheme="majorHAnsi"/>
          <w:b/>
        </w:rPr>
      </w:pPr>
      <w:r w:rsidRPr="005A7D5A">
        <w:rPr>
          <w:rFonts w:asciiTheme="majorHAnsi" w:eastAsia="Times New Roman" w:hAnsiTheme="majorHAnsi"/>
          <w:b/>
        </w:rPr>
        <w:t>Vrednost ponudbe</w:t>
      </w:r>
      <w:r w:rsidR="005A7D5A" w:rsidRPr="005A7D5A">
        <w:rPr>
          <w:rFonts w:asciiTheme="majorHAnsi" w:eastAsia="Times New Roman" w:hAnsiTheme="majorHAnsi"/>
          <w:b/>
        </w:rPr>
        <w:t xml:space="preserve"> za izvedbo </w:t>
      </w:r>
      <w:r w:rsidR="002A5D26">
        <w:rPr>
          <w:rFonts w:asciiTheme="majorHAnsi" w:eastAsia="Times New Roman" w:hAnsiTheme="majorHAnsi"/>
          <w:b/>
        </w:rPr>
        <w:t>vseh navedenih aktivnosti znaša ____________EUR (brez DDV).</w:t>
      </w:r>
    </w:p>
    <w:p w14:paraId="7225D3DB" w14:textId="77777777" w:rsidR="002A5D26" w:rsidRPr="002206C4" w:rsidRDefault="002A5D26" w:rsidP="00157585">
      <w:pPr>
        <w:jc w:val="both"/>
        <w:rPr>
          <w:rFonts w:asciiTheme="majorHAnsi" w:eastAsia="Times New Roman" w:hAnsiTheme="majorHAnsi"/>
        </w:rPr>
      </w:pPr>
    </w:p>
    <w:p w14:paraId="303D607C" w14:textId="77777777" w:rsidR="00075916" w:rsidRPr="00447C4E" w:rsidRDefault="00115365" w:rsidP="00AA272B">
      <w:pPr>
        <w:jc w:val="both"/>
        <w:rPr>
          <w:rFonts w:asciiTheme="majorHAnsi" w:hAnsiTheme="majorHAnsi" w:cstheme="majorHAnsi"/>
          <w:b/>
          <w:u w:val="single"/>
        </w:rPr>
      </w:pPr>
      <w:r w:rsidRPr="00447C4E">
        <w:rPr>
          <w:rFonts w:asciiTheme="majorHAnsi" w:hAnsiTheme="majorHAnsi" w:cstheme="majorHAnsi"/>
        </w:rPr>
        <w:t>Ponudba velja do</w:t>
      </w:r>
      <w:r w:rsidRPr="00534E6C">
        <w:rPr>
          <w:rFonts w:asciiTheme="majorHAnsi" w:hAnsiTheme="majorHAnsi" w:cstheme="majorHAnsi"/>
          <w:color w:val="000000" w:themeColor="text1"/>
        </w:rPr>
        <w:t xml:space="preserve"> </w:t>
      </w:r>
      <w:r w:rsidR="009118C2" w:rsidRPr="00534E6C">
        <w:rPr>
          <w:rFonts w:asciiTheme="majorHAnsi" w:hAnsiTheme="majorHAnsi" w:cstheme="majorHAnsi"/>
          <w:color w:val="000000" w:themeColor="text1"/>
        </w:rPr>
        <w:t xml:space="preserve">___________ </w:t>
      </w:r>
      <w:r w:rsidR="00534E6C">
        <w:rPr>
          <w:rFonts w:asciiTheme="majorHAnsi" w:hAnsiTheme="majorHAnsi" w:cstheme="majorHAnsi"/>
          <w:color w:val="000000" w:themeColor="text1"/>
        </w:rPr>
        <w:t xml:space="preserve"> </w:t>
      </w:r>
      <w:r w:rsidR="00AA272B" w:rsidRPr="00447C4E">
        <w:rPr>
          <w:rFonts w:asciiTheme="majorHAnsi" w:hAnsiTheme="majorHAnsi" w:cstheme="majorHAnsi"/>
        </w:rPr>
        <w:t>in vključuje vse stroške povezane z izvedbo aktivnosti; stroške poti, ipd.</w:t>
      </w:r>
    </w:p>
    <w:p w14:paraId="3DAB4C7D" w14:textId="77777777" w:rsidR="00345D67" w:rsidRDefault="00345D67" w:rsidP="00157585">
      <w:pPr>
        <w:rPr>
          <w:rFonts w:asciiTheme="majorHAnsi" w:hAnsiTheme="majorHAnsi"/>
        </w:rPr>
      </w:pPr>
    </w:p>
    <w:p w14:paraId="6FA23046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>Ime in priimek odgovorne osebe:</w:t>
      </w:r>
    </w:p>
    <w:p w14:paraId="3C22D79B" w14:textId="77777777" w:rsidR="00157585" w:rsidRPr="002206C4" w:rsidRDefault="00157585" w:rsidP="00447C4E">
      <w:pPr>
        <w:jc w:val="right"/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Podpis in štampiljka (v kolikor subjekt ne posluje z žigom, obvezno navesti): </w:t>
      </w:r>
    </w:p>
    <w:sectPr w:rsidR="00157585" w:rsidRPr="002206C4" w:rsidSect="000216E5">
      <w:pgSz w:w="11900" w:h="16840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69D"/>
    <w:multiLevelType w:val="hybridMultilevel"/>
    <w:tmpl w:val="5072A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5EC"/>
    <w:multiLevelType w:val="hybridMultilevel"/>
    <w:tmpl w:val="B0C616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891"/>
    <w:multiLevelType w:val="hybridMultilevel"/>
    <w:tmpl w:val="D2D862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102"/>
    <w:multiLevelType w:val="hybridMultilevel"/>
    <w:tmpl w:val="A6EE7C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B516F"/>
    <w:multiLevelType w:val="hybridMultilevel"/>
    <w:tmpl w:val="F01C15CC"/>
    <w:lvl w:ilvl="0" w:tplc="8AAE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03561"/>
    <w:multiLevelType w:val="hybridMultilevel"/>
    <w:tmpl w:val="16B44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9104A"/>
    <w:multiLevelType w:val="hybridMultilevel"/>
    <w:tmpl w:val="2032813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4427D02"/>
    <w:multiLevelType w:val="hybridMultilevel"/>
    <w:tmpl w:val="1B6C3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A94A0D"/>
    <w:multiLevelType w:val="hybridMultilevel"/>
    <w:tmpl w:val="38A4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B5C7E"/>
    <w:multiLevelType w:val="hybridMultilevel"/>
    <w:tmpl w:val="3F90C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D161E"/>
    <w:multiLevelType w:val="hybridMultilevel"/>
    <w:tmpl w:val="45D0B63A"/>
    <w:lvl w:ilvl="0" w:tplc="5F42C91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354EF1"/>
    <w:multiLevelType w:val="hybridMultilevel"/>
    <w:tmpl w:val="8AF2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8065C"/>
    <w:multiLevelType w:val="hybridMultilevel"/>
    <w:tmpl w:val="434ACDDA"/>
    <w:lvl w:ilvl="0" w:tplc="CF94ED2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8773507">
    <w:abstractNumId w:val="0"/>
  </w:num>
  <w:num w:numId="2" w16cid:durableId="1858807339">
    <w:abstractNumId w:val="2"/>
  </w:num>
  <w:num w:numId="3" w16cid:durableId="744376983">
    <w:abstractNumId w:val="1"/>
  </w:num>
  <w:num w:numId="4" w16cid:durableId="125394329">
    <w:abstractNumId w:val="3"/>
  </w:num>
  <w:num w:numId="5" w16cid:durableId="1724597224">
    <w:abstractNumId w:val="11"/>
  </w:num>
  <w:num w:numId="6" w16cid:durableId="115829339">
    <w:abstractNumId w:val="5"/>
  </w:num>
  <w:num w:numId="7" w16cid:durableId="436951666">
    <w:abstractNumId w:val="8"/>
  </w:num>
  <w:num w:numId="8" w16cid:durableId="375853856">
    <w:abstractNumId w:val="9"/>
  </w:num>
  <w:num w:numId="9" w16cid:durableId="1177889190">
    <w:abstractNumId w:val="4"/>
  </w:num>
  <w:num w:numId="10" w16cid:durableId="240793235">
    <w:abstractNumId w:val="7"/>
  </w:num>
  <w:num w:numId="11" w16cid:durableId="192573308">
    <w:abstractNumId w:val="6"/>
  </w:num>
  <w:num w:numId="12" w16cid:durableId="603416564">
    <w:abstractNumId w:val="10"/>
  </w:num>
  <w:num w:numId="13" w16cid:durableId="941109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85"/>
    <w:rsid w:val="00010852"/>
    <w:rsid w:val="000216E5"/>
    <w:rsid w:val="00075916"/>
    <w:rsid w:val="00115365"/>
    <w:rsid w:val="00147AC2"/>
    <w:rsid w:val="00157585"/>
    <w:rsid w:val="00167596"/>
    <w:rsid w:val="001A5CD3"/>
    <w:rsid w:val="001B2E09"/>
    <w:rsid w:val="001F2949"/>
    <w:rsid w:val="002206C4"/>
    <w:rsid w:val="00297DE4"/>
    <w:rsid w:val="002A0614"/>
    <w:rsid w:val="002A5D26"/>
    <w:rsid w:val="002F05B0"/>
    <w:rsid w:val="00345D67"/>
    <w:rsid w:val="0035004F"/>
    <w:rsid w:val="003B4A88"/>
    <w:rsid w:val="003D568E"/>
    <w:rsid w:val="00413526"/>
    <w:rsid w:val="00447C4E"/>
    <w:rsid w:val="00492BF9"/>
    <w:rsid w:val="00534E6C"/>
    <w:rsid w:val="005A7D5A"/>
    <w:rsid w:val="0060239D"/>
    <w:rsid w:val="00615FD1"/>
    <w:rsid w:val="00674656"/>
    <w:rsid w:val="0068680B"/>
    <w:rsid w:val="0078426E"/>
    <w:rsid w:val="009118C2"/>
    <w:rsid w:val="009D700A"/>
    <w:rsid w:val="009E2B37"/>
    <w:rsid w:val="00A11BA9"/>
    <w:rsid w:val="00AA272B"/>
    <w:rsid w:val="00B31E27"/>
    <w:rsid w:val="00B451C0"/>
    <w:rsid w:val="00C63366"/>
    <w:rsid w:val="00C71F1F"/>
    <w:rsid w:val="00CA33B0"/>
    <w:rsid w:val="00DB7A31"/>
    <w:rsid w:val="00DF06A7"/>
    <w:rsid w:val="00E361F1"/>
    <w:rsid w:val="00E974F8"/>
    <w:rsid w:val="00F74F4E"/>
    <w:rsid w:val="00F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7B4FF16"/>
  <w15:docId w15:val="{D0B0E807-89C5-4AC7-AABF-197A2DD3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061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585"/>
    <w:rPr>
      <w:color w:val="0000FF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2A5D26"/>
    <w:pPr>
      <w:ind w:left="720"/>
      <w:contextualSpacing/>
    </w:pPr>
  </w:style>
  <w:style w:type="table" w:styleId="Tabelamrea">
    <w:name w:val="Table Grid"/>
    <w:basedOn w:val="Navadnatabela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A272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>Tomaž Lapoša</cp:lastModifiedBy>
  <cp:revision>6</cp:revision>
  <dcterms:created xsi:type="dcterms:W3CDTF">2022-04-20T13:56:00Z</dcterms:created>
  <dcterms:modified xsi:type="dcterms:W3CDTF">2022-08-19T06:42:00Z</dcterms:modified>
</cp:coreProperties>
</file>